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EA72" w14:textId="77777777" w:rsidR="00283EDE" w:rsidRDefault="00283EDE" w:rsidP="00283EDE">
      <w:pPr>
        <w:widowControl w:val="0"/>
        <w:tabs>
          <w:tab w:val="left" w:pos="6918"/>
        </w:tabs>
        <w:kinsoku w:val="0"/>
        <w:spacing w:after="0" w:line="276" w:lineRule="auto"/>
        <w:ind w:right="-709"/>
        <w:jc w:val="both"/>
        <w:rPr>
          <w:rFonts w:eastAsia="Times New Roman" w:cs="Times New Roman"/>
          <w:w w:val="105"/>
        </w:rPr>
      </w:pPr>
    </w:p>
    <w:p w14:paraId="2A3FD562" w14:textId="77777777" w:rsidR="00DA5E88" w:rsidRDefault="00DA5E88" w:rsidP="00DA5E88">
      <w:pPr>
        <w:spacing w:before="120" w:after="0"/>
        <w:jc w:val="center"/>
        <w:rPr>
          <w:rFonts w:eastAsia="MS Mincho"/>
          <w:b/>
          <w:sz w:val="48"/>
          <w:szCs w:val="48"/>
          <w:u w:val="single"/>
        </w:rPr>
      </w:pPr>
      <w:r>
        <w:rPr>
          <w:noProof/>
          <w:sz w:val="40"/>
          <w:szCs w:val="40"/>
        </w:rPr>
        <w:drawing>
          <wp:inline distT="0" distB="0" distL="0" distR="0" wp14:anchorId="0D08836A" wp14:editId="1AA62558">
            <wp:extent cx="4040373" cy="28619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9595" cy="2868464"/>
                    </a:xfrm>
                    <a:prstGeom prst="rect">
                      <a:avLst/>
                    </a:prstGeom>
                    <a:noFill/>
                  </pic:spPr>
                </pic:pic>
              </a:graphicData>
            </a:graphic>
          </wp:inline>
        </w:drawing>
      </w:r>
    </w:p>
    <w:p w14:paraId="6DE9CC64" w14:textId="77777777" w:rsidR="00DA5E88" w:rsidRDefault="00DA5E88" w:rsidP="00DA5E88">
      <w:pPr>
        <w:spacing w:before="120" w:after="0"/>
        <w:jc w:val="center"/>
        <w:rPr>
          <w:rFonts w:eastAsia="MS Mincho"/>
          <w:b/>
          <w:sz w:val="48"/>
          <w:szCs w:val="48"/>
          <w:u w:val="single"/>
        </w:rPr>
      </w:pPr>
    </w:p>
    <w:p w14:paraId="3D531695" w14:textId="77777777" w:rsidR="00DA5E88" w:rsidRPr="00DA5E88" w:rsidRDefault="00DA5E88" w:rsidP="00677DF1">
      <w:pPr>
        <w:spacing w:before="120" w:after="0" w:line="276" w:lineRule="auto"/>
        <w:jc w:val="center"/>
        <w:rPr>
          <w:rFonts w:eastAsia="MS Mincho"/>
          <w:b/>
          <w:sz w:val="48"/>
          <w:szCs w:val="48"/>
          <w:u w:val="single"/>
        </w:rPr>
      </w:pPr>
      <w:r w:rsidRPr="00DA5E88">
        <w:rPr>
          <w:rFonts w:eastAsia="MS Mincho"/>
          <w:b/>
          <w:sz w:val="48"/>
          <w:szCs w:val="48"/>
          <w:u w:val="single"/>
        </w:rPr>
        <w:t>Luftfahrt-Bundesamt</w:t>
      </w:r>
    </w:p>
    <w:p w14:paraId="37962E84" w14:textId="77777777" w:rsidR="00DA5E88" w:rsidRPr="00DA5E88" w:rsidRDefault="00DA5E88" w:rsidP="00677DF1">
      <w:pPr>
        <w:spacing w:before="120" w:after="0" w:line="276" w:lineRule="auto"/>
        <w:jc w:val="center"/>
        <w:rPr>
          <w:rFonts w:eastAsia="MS Mincho"/>
          <w:b/>
          <w:sz w:val="40"/>
          <w:szCs w:val="40"/>
          <w:u w:val="single"/>
        </w:rPr>
      </w:pPr>
    </w:p>
    <w:p w14:paraId="1783565F" w14:textId="77777777" w:rsidR="00DA5E88" w:rsidRPr="00DA5E88" w:rsidRDefault="00DA5E88" w:rsidP="00677DF1">
      <w:pPr>
        <w:spacing w:before="120" w:after="0" w:line="276" w:lineRule="auto"/>
        <w:jc w:val="center"/>
        <w:rPr>
          <w:rFonts w:eastAsia="MS Mincho"/>
          <w:b/>
          <w:sz w:val="40"/>
          <w:szCs w:val="40"/>
          <w:u w:val="single"/>
        </w:rPr>
      </w:pPr>
    </w:p>
    <w:p w14:paraId="24953AE1" w14:textId="77777777" w:rsidR="00DA5E88" w:rsidRPr="00DA5E88" w:rsidRDefault="00DA5E88" w:rsidP="00677DF1">
      <w:pPr>
        <w:spacing w:before="120" w:after="0" w:line="276" w:lineRule="auto"/>
        <w:jc w:val="center"/>
        <w:rPr>
          <w:rFonts w:eastAsia="MS Mincho"/>
          <w:b/>
          <w:sz w:val="40"/>
          <w:szCs w:val="40"/>
          <w:u w:val="single"/>
        </w:rPr>
      </w:pPr>
    </w:p>
    <w:p w14:paraId="0C007E57" w14:textId="54D24338" w:rsidR="00DA5E88" w:rsidRPr="00DA5E88" w:rsidRDefault="00DA5E88" w:rsidP="00677DF1">
      <w:pPr>
        <w:spacing w:before="120" w:after="0" w:line="276" w:lineRule="auto"/>
        <w:jc w:val="center"/>
        <w:rPr>
          <w:rFonts w:eastAsia="MS Mincho"/>
          <w:b/>
          <w:sz w:val="40"/>
          <w:szCs w:val="40"/>
        </w:rPr>
      </w:pPr>
      <w:r>
        <w:rPr>
          <w:rFonts w:eastAsia="MS Mincho"/>
          <w:b/>
          <w:sz w:val="40"/>
          <w:szCs w:val="40"/>
        </w:rPr>
        <w:t>Transporteur</w:t>
      </w:r>
      <w:r w:rsidR="00620242">
        <w:rPr>
          <w:rFonts w:eastAsia="MS Mincho"/>
          <w:b/>
          <w:sz w:val="40"/>
          <w:szCs w:val="40"/>
        </w:rPr>
        <w:t>-Sicherheitsprogramm</w:t>
      </w:r>
    </w:p>
    <w:p w14:paraId="09FB96B7" w14:textId="77777777" w:rsidR="006C7897" w:rsidRPr="007D6036" w:rsidRDefault="006C7897" w:rsidP="006C7897">
      <w:pPr>
        <w:jc w:val="center"/>
        <w:rPr>
          <w:sz w:val="32"/>
          <w:szCs w:val="32"/>
        </w:rPr>
      </w:pPr>
      <w:r w:rsidRPr="007D6036">
        <w:rPr>
          <w:sz w:val="32"/>
          <w:szCs w:val="32"/>
        </w:rPr>
        <w:t xml:space="preserve">Revision Nr. </w:t>
      </w:r>
      <w:permStart w:id="2004106069" w:edGrp="everyone"/>
      <w:r w:rsidRPr="007D6036">
        <w:rPr>
          <w:color w:val="3366FF"/>
          <w:sz w:val="32"/>
          <w:szCs w:val="48"/>
        </w:rPr>
        <w:t>x</w:t>
      </w:r>
      <w:r>
        <w:rPr>
          <w:color w:val="3366FF"/>
          <w:sz w:val="32"/>
          <w:szCs w:val="48"/>
        </w:rPr>
        <w:t>x</w:t>
      </w:r>
      <w:r w:rsidRPr="007D6036">
        <w:rPr>
          <w:sz w:val="20"/>
          <w:szCs w:val="32"/>
        </w:rPr>
        <w:t xml:space="preserve"> </w:t>
      </w:r>
      <w:permEnd w:id="2004106069"/>
      <w:r w:rsidRPr="007D6036">
        <w:rPr>
          <w:sz w:val="32"/>
          <w:szCs w:val="32"/>
        </w:rPr>
        <w:t xml:space="preserve">vom  </w:t>
      </w:r>
      <w:permStart w:id="1772190400" w:edGrp="everyone"/>
      <w:r w:rsidRPr="007D6036">
        <w:rPr>
          <w:color w:val="3366FF"/>
          <w:sz w:val="32"/>
          <w:szCs w:val="32"/>
        </w:rPr>
        <w:t xml:space="preserve">Datum </w:t>
      </w:r>
      <w:permEnd w:id="1772190400"/>
    </w:p>
    <w:p w14:paraId="13D1AC6C" w14:textId="77777777" w:rsidR="00DA5E88" w:rsidRPr="00DA5E88" w:rsidRDefault="00DA5E88" w:rsidP="00677DF1">
      <w:pPr>
        <w:spacing w:before="120" w:after="0" w:line="276" w:lineRule="auto"/>
        <w:jc w:val="center"/>
        <w:rPr>
          <w:rFonts w:eastAsia="MS Mincho"/>
          <w:sz w:val="40"/>
          <w:szCs w:val="40"/>
        </w:rPr>
      </w:pPr>
    </w:p>
    <w:permStart w:id="1576471838" w:edGrp="everyone"/>
    <w:p w14:paraId="6DD058B7" w14:textId="4523E372" w:rsidR="00DA5E88" w:rsidRPr="00DA5E88" w:rsidRDefault="00DA5E88" w:rsidP="00677DF1">
      <w:pPr>
        <w:spacing w:before="120" w:after="0" w:line="276" w:lineRule="auto"/>
        <w:jc w:val="center"/>
        <w:rPr>
          <w:rFonts w:eastAsia="MS Mincho"/>
          <w:noProof/>
          <w:color w:val="3366FF"/>
          <w:sz w:val="48"/>
          <w:szCs w:val="48"/>
        </w:rPr>
      </w:pPr>
      <w:r w:rsidRPr="00DA5E88">
        <w:rPr>
          <w:rFonts w:eastAsia="MS Mincho"/>
          <w:color w:val="3366FF"/>
          <w:sz w:val="48"/>
          <w:szCs w:val="48"/>
        </w:rPr>
        <w:fldChar w:fldCharType="begin">
          <w:ffData>
            <w:name w:val="Text1"/>
            <w:enabled/>
            <w:calcOnExit w:val="0"/>
            <w:textInput>
              <w:default w:val="[Name des Unternehmens einfügen]"/>
            </w:textInput>
          </w:ffData>
        </w:fldChar>
      </w:r>
      <w:bookmarkStart w:id="0" w:name="Text1"/>
      <w:r w:rsidRPr="00DA5E88">
        <w:rPr>
          <w:rFonts w:eastAsia="MS Mincho"/>
          <w:color w:val="3366FF"/>
          <w:sz w:val="48"/>
          <w:szCs w:val="48"/>
        </w:rPr>
        <w:instrText xml:space="preserve"> FORMTEXT </w:instrText>
      </w:r>
      <w:r w:rsidRPr="00DA5E88">
        <w:rPr>
          <w:rFonts w:eastAsia="MS Mincho"/>
          <w:color w:val="3366FF"/>
          <w:sz w:val="48"/>
          <w:szCs w:val="48"/>
        </w:rPr>
      </w:r>
      <w:r w:rsidRPr="00DA5E88">
        <w:rPr>
          <w:rFonts w:eastAsia="MS Mincho"/>
          <w:color w:val="3366FF"/>
          <w:sz w:val="48"/>
          <w:szCs w:val="48"/>
        </w:rPr>
        <w:fldChar w:fldCharType="separate"/>
      </w:r>
      <w:r w:rsidR="00FC7922">
        <w:rPr>
          <w:rFonts w:eastAsia="MS Mincho"/>
          <w:noProof/>
          <w:color w:val="3366FF"/>
          <w:sz w:val="48"/>
          <w:szCs w:val="48"/>
        </w:rPr>
        <w:t>[Name des Unternehmens einfügen]</w:t>
      </w:r>
      <w:r w:rsidRPr="00DA5E88">
        <w:rPr>
          <w:rFonts w:eastAsia="MS Mincho"/>
          <w:color w:val="3366FF"/>
          <w:sz w:val="48"/>
          <w:szCs w:val="48"/>
        </w:rPr>
        <w:fldChar w:fldCharType="end"/>
      </w:r>
      <w:bookmarkEnd w:id="0"/>
      <w:permEnd w:id="1576471838"/>
    </w:p>
    <w:p w14:paraId="6CE84822" w14:textId="77777777" w:rsidR="00DA5E88" w:rsidRPr="00DA5E88" w:rsidRDefault="00DA5E88" w:rsidP="00677DF1">
      <w:pPr>
        <w:spacing w:before="120" w:after="0" w:line="276" w:lineRule="auto"/>
        <w:jc w:val="center"/>
        <w:rPr>
          <w:rFonts w:eastAsia="MS Mincho"/>
          <w:color w:val="4F81BD" w:themeColor="accent1"/>
          <w:sz w:val="40"/>
          <w:szCs w:val="40"/>
        </w:rPr>
      </w:pPr>
    </w:p>
    <w:p w14:paraId="26243085" w14:textId="77777777" w:rsidR="00DA5E88" w:rsidRPr="00DA5E88" w:rsidRDefault="00DA5E88" w:rsidP="00677DF1">
      <w:pPr>
        <w:spacing w:before="120" w:after="0" w:line="276" w:lineRule="auto"/>
        <w:jc w:val="center"/>
        <w:rPr>
          <w:rFonts w:eastAsia="MS Mincho"/>
          <w:color w:val="4F81BD" w:themeColor="accent1"/>
          <w:sz w:val="40"/>
          <w:szCs w:val="40"/>
        </w:rPr>
      </w:pPr>
    </w:p>
    <w:p w14:paraId="55663502" w14:textId="0A546760" w:rsidR="00DA5E88" w:rsidRPr="005823DF" w:rsidRDefault="00DA5E88" w:rsidP="00677DF1">
      <w:pPr>
        <w:spacing w:before="120" w:after="0" w:line="276" w:lineRule="auto"/>
        <w:jc w:val="center"/>
        <w:rPr>
          <w:rFonts w:eastAsia="MS Mincho"/>
          <w:b/>
          <w:color w:val="000000"/>
          <w:sz w:val="40"/>
          <w:szCs w:val="40"/>
        </w:rPr>
      </w:pPr>
      <w:r w:rsidRPr="00A27D5D">
        <w:rPr>
          <w:rFonts w:eastAsia="MS Mincho"/>
          <w:b/>
          <w:color w:val="000000"/>
          <w:sz w:val="40"/>
          <w:szCs w:val="40"/>
        </w:rPr>
        <w:t>D</w:t>
      </w:r>
      <w:r w:rsidR="005823DF">
        <w:rPr>
          <w:rFonts w:eastAsia="MS Mincho"/>
          <w:b/>
          <w:color w:val="000000"/>
          <w:sz w:val="40"/>
          <w:szCs w:val="40"/>
        </w:rPr>
        <w:t>E/</w:t>
      </w:r>
      <w:r w:rsidR="00383EE6">
        <w:rPr>
          <w:rFonts w:eastAsia="MS Mincho"/>
          <w:b/>
          <w:color w:val="000000"/>
          <w:sz w:val="40"/>
          <w:szCs w:val="40"/>
        </w:rPr>
        <w:t>H</w:t>
      </w:r>
      <w:r w:rsidRPr="00A27D5D">
        <w:rPr>
          <w:rFonts w:eastAsia="MS Mincho"/>
          <w:b/>
          <w:color w:val="000000"/>
          <w:sz w:val="40"/>
          <w:szCs w:val="40"/>
        </w:rPr>
        <w:t>/</w:t>
      </w:r>
      <w:r w:rsidR="007C7728" w:rsidRPr="00A27D5D">
        <w:rPr>
          <w:rFonts w:eastAsia="MS Mincho"/>
          <w:color w:val="000000"/>
          <w:sz w:val="40"/>
          <w:szCs w:val="40"/>
        </w:rPr>
        <w:t>[</w:t>
      </w:r>
      <w:permStart w:id="1245911546" w:edGrp="everyone"/>
      <w:r w:rsidR="00721C98">
        <w:rPr>
          <w:color w:val="3366FF"/>
          <w:sz w:val="48"/>
          <w:szCs w:val="48"/>
        </w:rPr>
        <w:fldChar w:fldCharType="begin">
          <w:ffData>
            <w:name w:val=""/>
            <w:enabled/>
            <w:calcOnExit w:val="0"/>
            <w:textInput>
              <w:default w:val="xxxx"/>
            </w:textInput>
          </w:ffData>
        </w:fldChar>
      </w:r>
      <w:r w:rsidR="00721C98">
        <w:rPr>
          <w:color w:val="3366FF"/>
          <w:sz w:val="48"/>
          <w:szCs w:val="48"/>
        </w:rPr>
        <w:instrText xml:space="preserve"> FORMTEXT </w:instrText>
      </w:r>
      <w:r w:rsidR="00721C98">
        <w:rPr>
          <w:color w:val="3366FF"/>
          <w:sz w:val="48"/>
          <w:szCs w:val="48"/>
        </w:rPr>
      </w:r>
      <w:r w:rsidR="00721C98">
        <w:rPr>
          <w:color w:val="3366FF"/>
          <w:sz w:val="48"/>
          <w:szCs w:val="48"/>
        </w:rPr>
        <w:fldChar w:fldCharType="separate"/>
      </w:r>
      <w:r w:rsidR="00FC7922">
        <w:rPr>
          <w:noProof/>
          <w:color w:val="3366FF"/>
          <w:sz w:val="48"/>
          <w:szCs w:val="48"/>
        </w:rPr>
        <w:t>xxxx</w:t>
      </w:r>
      <w:r w:rsidR="00721C98">
        <w:rPr>
          <w:color w:val="3366FF"/>
          <w:sz w:val="48"/>
          <w:szCs w:val="48"/>
        </w:rPr>
        <w:fldChar w:fldCharType="end"/>
      </w:r>
      <w:r w:rsidR="00614799">
        <w:rPr>
          <w:color w:val="3366FF"/>
          <w:sz w:val="48"/>
          <w:szCs w:val="48"/>
        </w:rPr>
        <w:t>x</w:t>
      </w:r>
      <w:permEnd w:id="1245911546"/>
      <w:r w:rsidR="00CA05DD">
        <w:rPr>
          <w:color w:val="3366FF"/>
          <w:sz w:val="48"/>
          <w:szCs w:val="48"/>
        </w:rPr>
        <w:t>-</w:t>
      </w:r>
      <w:permStart w:id="1748184322" w:edGrp="everyone"/>
      <w:r w:rsidR="00CA05DD">
        <w:rPr>
          <w:color w:val="3366FF"/>
          <w:sz w:val="48"/>
          <w:szCs w:val="48"/>
        </w:rPr>
        <w:t>xx</w:t>
      </w:r>
      <w:permEnd w:id="1748184322"/>
      <w:r w:rsidR="007C7728" w:rsidRPr="00A27D5D">
        <w:rPr>
          <w:sz w:val="48"/>
          <w:szCs w:val="48"/>
        </w:rPr>
        <w:t>]</w:t>
      </w:r>
    </w:p>
    <w:p w14:paraId="4D0C6DA2" w14:textId="77777777" w:rsidR="00BD6622" w:rsidRDefault="00DA5E88" w:rsidP="00BD6622">
      <w:pPr>
        <w:spacing w:before="120" w:after="0" w:line="276" w:lineRule="auto"/>
        <w:jc w:val="center"/>
        <w:rPr>
          <w:rFonts w:eastAsia="MS Mincho"/>
          <w:sz w:val="24"/>
          <w:szCs w:val="24"/>
        </w:rPr>
      </w:pPr>
      <w:r w:rsidRPr="00DA5E88">
        <w:rPr>
          <w:rFonts w:eastAsia="MS Mincho"/>
          <w:sz w:val="24"/>
          <w:szCs w:val="24"/>
        </w:rPr>
        <w:t xml:space="preserve">(Diese </w:t>
      </w:r>
      <w:r w:rsidR="00B84727">
        <w:rPr>
          <w:rFonts w:eastAsia="MS Mincho"/>
          <w:sz w:val="24"/>
          <w:szCs w:val="24"/>
        </w:rPr>
        <w:t>Zulassungsn</w:t>
      </w:r>
      <w:r w:rsidRPr="00DA5E88">
        <w:rPr>
          <w:rFonts w:eastAsia="MS Mincho"/>
          <w:sz w:val="24"/>
          <w:szCs w:val="24"/>
        </w:rPr>
        <w:t xml:space="preserve">ummer wird Ihnen nach erfolgreicher </w:t>
      </w:r>
      <w:r>
        <w:rPr>
          <w:rFonts w:eastAsia="MS Mincho"/>
          <w:sz w:val="24"/>
          <w:szCs w:val="24"/>
        </w:rPr>
        <w:t>Zulassung</w:t>
      </w:r>
      <w:r w:rsidR="00AE43D8">
        <w:rPr>
          <w:rFonts w:eastAsia="MS Mincho"/>
          <w:sz w:val="24"/>
          <w:szCs w:val="24"/>
        </w:rPr>
        <w:t xml:space="preserve"> vom Luftfahrt-Bundesamt</w:t>
      </w:r>
      <w:r w:rsidRPr="00DA5E88">
        <w:rPr>
          <w:rFonts w:eastAsia="MS Mincho"/>
          <w:sz w:val="24"/>
          <w:szCs w:val="24"/>
        </w:rPr>
        <w:t xml:space="preserve"> zugeteilt)</w:t>
      </w:r>
      <w:r w:rsidR="00BD6622">
        <w:rPr>
          <w:rFonts w:eastAsia="MS Mincho"/>
          <w:sz w:val="24"/>
          <w:szCs w:val="24"/>
        </w:rPr>
        <w:br w:type="page"/>
      </w:r>
    </w:p>
    <w:p w14:paraId="729E0E27" w14:textId="77777777" w:rsidR="006C7897" w:rsidRPr="00BD6622" w:rsidRDefault="00BD6622" w:rsidP="00BD6622">
      <w:pPr>
        <w:spacing w:before="120" w:after="0" w:line="276" w:lineRule="auto"/>
        <w:rPr>
          <w:rFonts w:eastAsia="MS Mincho"/>
          <w:sz w:val="24"/>
          <w:szCs w:val="24"/>
        </w:rPr>
      </w:pPr>
      <w:r>
        <w:rPr>
          <w:b/>
          <w:sz w:val="24"/>
          <w:u w:val="single"/>
        </w:rPr>
        <w:lastRenderedPageBreak/>
        <w:t>E</w:t>
      </w:r>
      <w:r w:rsidR="006C7897" w:rsidRPr="00614799">
        <w:rPr>
          <w:b/>
          <w:sz w:val="24"/>
          <w:u w:val="single"/>
        </w:rPr>
        <w:t>inführung</w:t>
      </w:r>
    </w:p>
    <w:p w14:paraId="3491D7F8" w14:textId="77777777" w:rsidR="009026D9" w:rsidRPr="00614799" w:rsidRDefault="009026D9" w:rsidP="00614799">
      <w:pPr>
        <w:spacing w:after="0" w:line="276" w:lineRule="auto"/>
        <w:rPr>
          <w:b/>
          <w:sz w:val="24"/>
          <w:u w:val="single"/>
        </w:rPr>
      </w:pPr>
    </w:p>
    <w:p w14:paraId="5A170ADA" w14:textId="77777777" w:rsidR="00DA5E88" w:rsidRDefault="00DA5E88" w:rsidP="00614799">
      <w:pPr>
        <w:spacing w:after="0" w:line="276" w:lineRule="auto"/>
        <w:jc w:val="both"/>
        <w:rPr>
          <w:rFonts w:eastAsia="MS Mincho"/>
        </w:rPr>
      </w:pPr>
      <w:r w:rsidRPr="00DA5E88">
        <w:rPr>
          <w:rFonts w:eastAsia="MS Mincho"/>
        </w:rPr>
        <w:t xml:space="preserve">Das </w:t>
      </w:r>
      <w:r>
        <w:rPr>
          <w:rFonts w:eastAsia="MS Mincho"/>
        </w:rPr>
        <w:t>Transporteur</w:t>
      </w:r>
      <w:r w:rsidRPr="00DA5E88">
        <w:rPr>
          <w:rFonts w:eastAsia="MS Mincho"/>
        </w:rPr>
        <w:t xml:space="preserve">-Sicherheitsprogramm soll es Ihnen erleichtern Ihre bestehenden Sicherheitsvorkehrungen anhand der Kriterien für </w:t>
      </w:r>
      <w:r w:rsidR="00A202A1">
        <w:rPr>
          <w:rFonts w:eastAsia="MS Mincho"/>
        </w:rPr>
        <w:t>Transporteu</w:t>
      </w:r>
      <w:r w:rsidR="00A202A1" w:rsidRPr="00701F4F">
        <w:rPr>
          <w:rFonts w:eastAsia="MS Mincho"/>
        </w:rPr>
        <w:t>re</w:t>
      </w:r>
      <w:r w:rsidRPr="00701F4F">
        <w:rPr>
          <w:rFonts w:eastAsia="MS Mincho"/>
        </w:rPr>
        <w:t xml:space="preserve"> gemäß </w:t>
      </w:r>
      <w:r w:rsidR="00E5340C">
        <w:rPr>
          <w:rFonts w:eastAsia="MS Mincho"/>
        </w:rPr>
        <w:t xml:space="preserve">§ 9a </w:t>
      </w:r>
      <w:r w:rsidR="00BC660D">
        <w:rPr>
          <w:rFonts w:eastAsia="MS Mincho"/>
        </w:rPr>
        <w:t>Luftsicherheitsgesetz (LuftSiG)</w:t>
      </w:r>
      <w:r w:rsidR="00F22A81">
        <w:rPr>
          <w:rFonts w:eastAsia="MS Mincho"/>
        </w:rPr>
        <w:t xml:space="preserve"> in Verbindung mit </w:t>
      </w:r>
      <w:r w:rsidR="00033AEB" w:rsidRPr="00C7138D">
        <w:t xml:space="preserve">der Verordnung </w:t>
      </w:r>
      <w:r w:rsidR="00033AEB">
        <w:t>(EG) Nr.</w:t>
      </w:r>
      <w:r w:rsidR="00033AEB" w:rsidRPr="00C7138D">
        <w:t xml:space="preserve"> 300/2008 des Europäischen Parlaments und des Rates über gemeinsame Vorschriften für die Sicherheit in der Zivilluftfahrt und deren Durchführungsvorschriften </w:t>
      </w:r>
      <w:r w:rsidRPr="00DA5E88">
        <w:rPr>
          <w:rFonts w:eastAsia="MS Mincho"/>
        </w:rPr>
        <w:t>zu bewer</w:t>
      </w:r>
      <w:r w:rsidR="003A42DA">
        <w:rPr>
          <w:rFonts w:eastAsia="MS Mincho"/>
        </w:rPr>
        <w:t xml:space="preserve">ten. </w:t>
      </w:r>
      <w:r w:rsidR="003A42DA" w:rsidRPr="00C7138D">
        <w:t>Das Sicherheitsprogramm soll es Ihnen ermöglichen, sicherzustellen, dass Sie die Anforderungen erfüllen, bevor Sie einer behördlichen Vor-Ort-Kontrolle unterzogen werden.</w:t>
      </w:r>
    </w:p>
    <w:p w14:paraId="41082B28" w14:textId="77777777" w:rsidR="00614799" w:rsidRPr="00DA5E88" w:rsidRDefault="00614799" w:rsidP="00614799">
      <w:pPr>
        <w:spacing w:after="0" w:line="276" w:lineRule="auto"/>
        <w:jc w:val="both"/>
        <w:rPr>
          <w:rFonts w:eastAsia="MS Mincho"/>
        </w:rPr>
      </w:pPr>
    </w:p>
    <w:p w14:paraId="716C6ED3" w14:textId="77777777" w:rsidR="00DA5E88" w:rsidRPr="00DA5E88" w:rsidRDefault="00DA5E88" w:rsidP="00614799">
      <w:pPr>
        <w:spacing w:after="0" w:line="276" w:lineRule="auto"/>
        <w:jc w:val="both"/>
        <w:rPr>
          <w:rFonts w:eastAsia="MS Mincho"/>
        </w:rPr>
      </w:pPr>
      <w:r w:rsidRPr="00DA5E88">
        <w:rPr>
          <w:rFonts w:eastAsia="MS Mincho"/>
        </w:rPr>
        <w:t xml:space="preserve">Das </w:t>
      </w:r>
      <w:r w:rsidR="00A41887">
        <w:rPr>
          <w:rFonts w:eastAsia="MS Mincho"/>
        </w:rPr>
        <w:t>Transporteur</w:t>
      </w:r>
      <w:r w:rsidRPr="00DA5E88">
        <w:rPr>
          <w:rFonts w:eastAsia="MS Mincho"/>
        </w:rPr>
        <w:t xml:space="preserve">-Sicherheitsprogramm ist vor dem Zugriff Unbefugter zu schützen und nur betriebsintern zu verwenden, da es sicherheitsrelevante Informationen und Darstellungen enthält. Alle Personen, die mit Aufgaben der Luftsicherheit betraut sind, müssen nachweislich Kenntnisse über den Inhalt haben sowie diese anwenden können. </w:t>
      </w:r>
    </w:p>
    <w:p w14:paraId="67E497ED" w14:textId="77777777" w:rsidR="006C7897" w:rsidRDefault="006C7897" w:rsidP="00614799">
      <w:pPr>
        <w:spacing w:after="0" w:line="276" w:lineRule="auto"/>
        <w:jc w:val="both"/>
        <w:rPr>
          <w:rFonts w:eastAsia="MS Mincho"/>
        </w:rPr>
      </w:pPr>
      <w:bookmarkStart w:id="1" w:name="_Toc172022211"/>
      <w:bookmarkStart w:id="2" w:name="_Toc133808485"/>
      <w:bookmarkStart w:id="3" w:name="_Toc133808633"/>
    </w:p>
    <w:p w14:paraId="47A541EE" w14:textId="77777777" w:rsidR="006C7897" w:rsidRDefault="006C7897" w:rsidP="00614799">
      <w:pPr>
        <w:spacing w:after="0" w:line="276" w:lineRule="auto"/>
        <w:jc w:val="both"/>
      </w:pPr>
      <w:r w:rsidRPr="00347688">
        <w:t>Es sind stets Personen männlichen</w:t>
      </w:r>
      <w:r w:rsidR="00031BE1">
        <w:t xml:space="preserve">, </w:t>
      </w:r>
      <w:r w:rsidRPr="00347688">
        <w:t>weiblichen</w:t>
      </w:r>
      <w:r w:rsidR="00031BE1">
        <w:t xml:space="preserve"> und diversen</w:t>
      </w:r>
      <w:r w:rsidRPr="00347688">
        <w:t xml:space="preserve"> Geschlechts gleichermaß</w:t>
      </w:r>
      <w:r w:rsidR="006A507C">
        <w:t>en angesprochen</w:t>
      </w:r>
      <w:r w:rsidR="00FA746C">
        <w:t>. A</w:t>
      </w:r>
      <w:r>
        <w:t>us Gründen der ein</w:t>
      </w:r>
      <w:r w:rsidRPr="00347688">
        <w:t>facheren Lesbarkeit wird im Folgenden nur die männliche Form verwendet.</w:t>
      </w:r>
    </w:p>
    <w:p w14:paraId="29DF1158" w14:textId="77777777" w:rsidR="006C7897" w:rsidRDefault="006C7897" w:rsidP="00614799">
      <w:pPr>
        <w:spacing w:after="0" w:line="276" w:lineRule="auto"/>
        <w:jc w:val="both"/>
      </w:pPr>
    </w:p>
    <w:p w14:paraId="6DA91430" w14:textId="77777777" w:rsidR="006C7897" w:rsidRPr="00CE704F" w:rsidRDefault="006C7897" w:rsidP="00614799">
      <w:pPr>
        <w:spacing w:after="0" w:line="276" w:lineRule="auto"/>
        <w:jc w:val="both"/>
        <w:rPr>
          <w:u w:val="single"/>
        </w:rPr>
      </w:pPr>
      <w:r w:rsidRPr="00CE704F">
        <w:rPr>
          <w:u w:val="single"/>
        </w:rPr>
        <w:t>Ausfüllhinweise:</w:t>
      </w:r>
    </w:p>
    <w:p w14:paraId="0A7870A0" w14:textId="77777777" w:rsidR="00CE704F" w:rsidRPr="00C7138D" w:rsidRDefault="00CE704F" w:rsidP="00614799">
      <w:pPr>
        <w:spacing w:after="0" w:line="276" w:lineRule="auto"/>
        <w:jc w:val="both"/>
      </w:pPr>
    </w:p>
    <w:p w14:paraId="49854EEA" w14:textId="77777777" w:rsidR="00CE704F" w:rsidRDefault="006C7897" w:rsidP="00614799">
      <w:pPr>
        <w:pStyle w:val="Listenabsatz"/>
        <w:numPr>
          <w:ilvl w:val="0"/>
          <w:numId w:val="26"/>
        </w:numPr>
        <w:spacing w:after="0" w:line="276" w:lineRule="auto"/>
        <w:jc w:val="both"/>
        <w:rPr>
          <w:lang w:val="de-CH"/>
        </w:rPr>
      </w:pPr>
      <w:r w:rsidRPr="00CE7503">
        <w:rPr>
          <w:b/>
          <w:color w:val="0000FF"/>
        </w:rPr>
        <w:t>B</w:t>
      </w:r>
      <w:r w:rsidRPr="00CE7503">
        <w:rPr>
          <w:b/>
          <w:color w:val="0000FF"/>
          <w:lang w:val="de-CH"/>
        </w:rPr>
        <w:t>lau formulierte Fragestellungen</w:t>
      </w:r>
      <w:r w:rsidR="00CE704F">
        <w:rPr>
          <w:lang w:val="de-CH"/>
        </w:rPr>
        <w:t xml:space="preserve"> beantworten Sie bitte als Text</w:t>
      </w:r>
    </w:p>
    <w:p w14:paraId="1A3147F8" w14:textId="77777777" w:rsidR="006C7897" w:rsidRPr="00CE7503" w:rsidRDefault="006C7897" w:rsidP="00CE704F">
      <w:pPr>
        <w:pStyle w:val="Listenabsatz"/>
        <w:spacing w:after="0" w:line="276" w:lineRule="auto"/>
        <w:ind w:left="360"/>
        <w:jc w:val="both"/>
        <w:rPr>
          <w:lang w:val="de-CH"/>
        </w:rPr>
      </w:pPr>
      <w:r w:rsidRPr="00CE7503">
        <w:rPr>
          <w:lang w:val="de-CH"/>
        </w:rPr>
        <w:t xml:space="preserve"> </w:t>
      </w:r>
    </w:p>
    <w:p w14:paraId="6FA2AA37" w14:textId="216997A8" w:rsidR="006C7897" w:rsidRDefault="006C7897" w:rsidP="00A956A0">
      <w:pPr>
        <w:pStyle w:val="Listenabsatz"/>
        <w:numPr>
          <w:ilvl w:val="0"/>
          <w:numId w:val="32"/>
        </w:numPr>
        <w:spacing w:after="0" w:line="276" w:lineRule="auto"/>
        <w:jc w:val="both"/>
        <w:rPr>
          <w:lang w:val="de-CH"/>
        </w:rPr>
      </w:pPr>
      <w:r w:rsidRPr="00A956A0">
        <w:rPr>
          <w:lang w:val="de-CH"/>
        </w:rPr>
        <w:t>Treffen vorgegebene Verfahren auf Ihre</w:t>
      </w:r>
      <w:r w:rsidR="00544678">
        <w:rPr>
          <w:lang w:val="de-CH"/>
        </w:rPr>
        <w:t>n</w:t>
      </w:r>
      <w:r w:rsidRPr="00A956A0">
        <w:rPr>
          <w:lang w:val="de-CH"/>
        </w:rPr>
        <w:t xml:space="preserve"> Betriebsst</w:t>
      </w:r>
      <w:r w:rsidR="00544678">
        <w:rPr>
          <w:lang w:val="de-CH"/>
        </w:rPr>
        <w:t xml:space="preserve">andort </w:t>
      </w:r>
      <w:r w:rsidRPr="00A956A0">
        <w:rPr>
          <w:lang w:val="de-CH"/>
        </w:rPr>
        <w:t>nicht zu, ist dieses im Transpo</w:t>
      </w:r>
      <w:r w:rsidR="00090013" w:rsidRPr="00A956A0">
        <w:rPr>
          <w:lang w:val="de-CH"/>
        </w:rPr>
        <w:t>r</w:t>
      </w:r>
      <w:r w:rsidRPr="00A956A0">
        <w:rPr>
          <w:lang w:val="de-CH"/>
        </w:rPr>
        <w:t>teur</w:t>
      </w:r>
      <w:r w:rsidR="00CE704F">
        <w:rPr>
          <w:lang w:val="de-CH"/>
        </w:rPr>
        <w:t>-Sicherheitsprogramm anzugeben</w:t>
      </w:r>
    </w:p>
    <w:p w14:paraId="4E68F7DD" w14:textId="77777777" w:rsidR="00CE704F" w:rsidRPr="00A956A0" w:rsidRDefault="00CE704F" w:rsidP="00CE704F">
      <w:pPr>
        <w:pStyle w:val="Listenabsatz"/>
        <w:spacing w:after="0" w:line="276" w:lineRule="auto"/>
        <w:ind w:left="360"/>
        <w:jc w:val="both"/>
        <w:rPr>
          <w:lang w:val="de-CH"/>
        </w:rPr>
      </w:pPr>
    </w:p>
    <w:p w14:paraId="453B050F" w14:textId="2AB99D38" w:rsidR="00570A0F" w:rsidRPr="001B7BD4" w:rsidRDefault="00570A0F" w:rsidP="00570A0F">
      <w:pPr>
        <w:pStyle w:val="Listenabsatz"/>
        <w:numPr>
          <w:ilvl w:val="0"/>
          <w:numId w:val="26"/>
        </w:numPr>
        <w:spacing w:after="0" w:line="276" w:lineRule="auto"/>
        <w:jc w:val="both"/>
        <w:rPr>
          <w:b/>
        </w:rPr>
      </w:pPr>
      <w:r w:rsidRPr="001B7BD4">
        <w:t xml:space="preserve">Soweit Sie zukünftig Änderungen in einem Kapitel dieses Sicherheitsprogramms vornehmen, vermerken Sie das Änderungsdatum des jeweiligen Kapitels im Inhaltsverzeichnis und reichen das gesamte Transporteur-Sicherheitsprogramm mit den Änderungen zeitnah, spätestens jedoch innerhalb von zehn Arbeitstagen, per Post oder in elektronischer Form (PDF-Format) beim Luftfahrt-Bundesamt ein. </w:t>
      </w:r>
      <w:r w:rsidRPr="001B7BD4">
        <w:rPr>
          <w:b/>
        </w:rPr>
        <w:t>Darüber hinaus sind die Änderungen im Transporteur-Sicherheitsprogramm farblich zu kennzeichnen.</w:t>
      </w:r>
    </w:p>
    <w:p w14:paraId="28F17AEA" w14:textId="77777777" w:rsidR="006C7897" w:rsidRDefault="006C7897" w:rsidP="00614799">
      <w:pPr>
        <w:spacing w:after="0" w:line="276" w:lineRule="auto"/>
        <w:jc w:val="both"/>
        <w:rPr>
          <w:rFonts w:eastAsia="MS Mincho"/>
        </w:rPr>
      </w:pPr>
    </w:p>
    <w:p w14:paraId="53052E03" w14:textId="77777777" w:rsidR="004C6296" w:rsidRDefault="004C6296" w:rsidP="00614799">
      <w:pPr>
        <w:spacing w:after="0" w:line="276" w:lineRule="auto"/>
        <w:jc w:val="both"/>
        <w:rPr>
          <w:rFonts w:eastAsia="MS Mincho"/>
        </w:rPr>
      </w:pPr>
    </w:p>
    <w:p w14:paraId="08C2FC1D" w14:textId="77777777" w:rsidR="00D354C3" w:rsidRPr="00DF4089" w:rsidRDefault="006C7897" w:rsidP="002E639C">
      <w:pPr>
        <w:rPr>
          <w:b/>
          <w:sz w:val="24"/>
          <w:szCs w:val="24"/>
          <w:u w:val="single"/>
        </w:rPr>
      </w:pPr>
      <w:r w:rsidRPr="00DF4089">
        <w:rPr>
          <w:b/>
          <w:sz w:val="24"/>
          <w:szCs w:val="24"/>
          <w:u w:val="single"/>
        </w:rPr>
        <w:t>Rechtsgrundlagen</w:t>
      </w:r>
      <w:r w:rsidR="002E639C" w:rsidRPr="00DF4089">
        <w:rPr>
          <w:b/>
          <w:sz w:val="24"/>
          <w:szCs w:val="24"/>
          <w:u w:val="single"/>
        </w:rPr>
        <w:t xml:space="preserve"> für die Zulassung als Transporteur</w:t>
      </w:r>
      <w:bookmarkEnd w:id="1"/>
      <w:bookmarkEnd w:id="2"/>
      <w:bookmarkEnd w:id="3"/>
    </w:p>
    <w:p w14:paraId="3B4EA1E7" w14:textId="77777777" w:rsidR="009026D9" w:rsidRPr="002E639C" w:rsidRDefault="009026D9" w:rsidP="009026D9">
      <w:pPr>
        <w:spacing w:after="0" w:line="276" w:lineRule="auto"/>
        <w:rPr>
          <w:b/>
          <w:u w:val="single"/>
        </w:rPr>
      </w:pPr>
    </w:p>
    <w:p w14:paraId="52A5EBB1" w14:textId="77777777" w:rsidR="00DA5E88" w:rsidRDefault="00DA5E88" w:rsidP="00614799">
      <w:pPr>
        <w:spacing w:after="0" w:line="276" w:lineRule="auto"/>
        <w:jc w:val="both"/>
        <w:rPr>
          <w:rFonts w:eastAsia="MS Mincho"/>
        </w:rPr>
      </w:pPr>
      <w:r w:rsidRPr="00DA5E88">
        <w:rPr>
          <w:rFonts w:eastAsia="MS Mincho"/>
        </w:rPr>
        <w:t xml:space="preserve">Für die Erstellung des </w:t>
      </w:r>
      <w:r w:rsidR="00EB2F18">
        <w:rPr>
          <w:rFonts w:eastAsia="MS Mincho"/>
        </w:rPr>
        <w:t>Transporteur</w:t>
      </w:r>
      <w:r w:rsidRPr="00DA5E88">
        <w:rPr>
          <w:rFonts w:eastAsia="MS Mincho"/>
        </w:rPr>
        <w:t>-Sicherheitsprogramms sind folgende Regelwerke und Dokumente</w:t>
      </w:r>
      <w:r w:rsidR="00C1446C">
        <w:rPr>
          <w:rFonts w:eastAsia="MS Mincho"/>
        </w:rPr>
        <w:t>, aus denen sich die Zulassungsvoraussetzungen für</w:t>
      </w:r>
      <w:r w:rsidR="006661B3">
        <w:rPr>
          <w:rFonts w:eastAsia="MS Mincho"/>
        </w:rPr>
        <w:t xml:space="preserve"> Transporteure</w:t>
      </w:r>
      <w:r w:rsidR="00C1446C">
        <w:rPr>
          <w:rFonts w:eastAsia="MS Mincho"/>
        </w:rPr>
        <w:t xml:space="preserve"> ergeben, z</w:t>
      </w:r>
      <w:r w:rsidRPr="00DA5E88">
        <w:rPr>
          <w:rFonts w:eastAsia="MS Mincho"/>
        </w:rPr>
        <w:t>u berücksichtigen</w:t>
      </w:r>
      <w:r w:rsidR="00C1446C">
        <w:rPr>
          <w:rFonts w:eastAsia="MS Mincho"/>
        </w:rPr>
        <w:t>:</w:t>
      </w:r>
    </w:p>
    <w:p w14:paraId="424FB7CC" w14:textId="77777777" w:rsidR="00422BBC" w:rsidRPr="00DA5E88" w:rsidRDefault="00422BBC" w:rsidP="00614799">
      <w:pPr>
        <w:spacing w:after="0" w:line="276" w:lineRule="auto"/>
        <w:jc w:val="both"/>
        <w:rPr>
          <w:rFonts w:eastAsia="MS Mincho"/>
        </w:rPr>
      </w:pPr>
    </w:p>
    <w:p w14:paraId="074AE66D" w14:textId="77777777" w:rsidR="00410EC5" w:rsidRPr="00DF4089" w:rsidRDefault="00410EC5" w:rsidP="00614799">
      <w:pPr>
        <w:numPr>
          <w:ilvl w:val="0"/>
          <w:numId w:val="10"/>
        </w:numPr>
        <w:tabs>
          <w:tab w:val="num" w:pos="285"/>
        </w:tabs>
        <w:spacing w:after="0" w:line="276" w:lineRule="auto"/>
        <w:ind w:left="285" w:hanging="257"/>
        <w:jc w:val="both"/>
        <w:rPr>
          <w:rFonts w:eastAsia="MS Mincho"/>
        </w:rPr>
      </w:pPr>
      <w:r w:rsidRPr="00C7138D">
        <w:t xml:space="preserve">Luftsicherheitsgesetz vom </w:t>
      </w:r>
      <w:r>
        <w:t>1</w:t>
      </w:r>
      <w:r w:rsidR="00620242">
        <w:t>1. Januar 2005 (BGBl. I S. 78) in der aktuell gültigen Fassung</w:t>
      </w:r>
    </w:p>
    <w:p w14:paraId="5F76AADA" w14:textId="77777777" w:rsidR="00DF4089" w:rsidRPr="00410EC5" w:rsidRDefault="00DF4089" w:rsidP="00DF4089">
      <w:pPr>
        <w:spacing w:after="0" w:line="276" w:lineRule="auto"/>
        <w:ind w:left="285"/>
        <w:jc w:val="both"/>
        <w:rPr>
          <w:rFonts w:eastAsia="MS Mincho"/>
        </w:rPr>
      </w:pPr>
    </w:p>
    <w:p w14:paraId="6685636E" w14:textId="77777777" w:rsidR="00C1446C" w:rsidRDefault="00DA5E88" w:rsidP="00614799">
      <w:pPr>
        <w:numPr>
          <w:ilvl w:val="0"/>
          <w:numId w:val="10"/>
        </w:numPr>
        <w:tabs>
          <w:tab w:val="num" w:pos="285"/>
        </w:tabs>
        <w:spacing w:after="0" w:line="276" w:lineRule="auto"/>
        <w:ind w:left="285" w:hanging="257"/>
        <w:jc w:val="both"/>
        <w:rPr>
          <w:rFonts w:eastAsia="MS Mincho"/>
        </w:rPr>
      </w:pPr>
      <w:r w:rsidRPr="00C1446C">
        <w:rPr>
          <w:rFonts w:eastAsia="MS Mincho"/>
        </w:rPr>
        <w:t xml:space="preserve">Verordnung </w:t>
      </w:r>
      <w:r w:rsidR="001605EA" w:rsidRPr="00C1446C">
        <w:rPr>
          <w:rFonts w:eastAsia="MS Mincho"/>
        </w:rPr>
        <w:t>(EG) Nr.</w:t>
      </w:r>
      <w:r w:rsidRPr="00C1446C">
        <w:rPr>
          <w:rFonts w:eastAsia="MS Mincho"/>
        </w:rPr>
        <w:t xml:space="preserve"> 300/2008 des Europäischen Parlaments und des Rates vom 11. März 2008 über gemeinsame Vorschriften für die Sicherheit in der Zivilluftfahrt und zur Aufhebung der Verordnung </w:t>
      </w:r>
      <w:r w:rsidR="001605EA" w:rsidRPr="00C1446C">
        <w:rPr>
          <w:rFonts w:eastAsia="MS Mincho"/>
        </w:rPr>
        <w:t>(EG) Nr.</w:t>
      </w:r>
      <w:r w:rsidR="00AD7192">
        <w:rPr>
          <w:rFonts w:eastAsia="MS Mincho"/>
        </w:rPr>
        <w:t xml:space="preserve"> 2320/2002</w:t>
      </w:r>
      <w:r w:rsidR="00620242">
        <w:rPr>
          <w:rFonts w:eastAsia="MS Mincho"/>
        </w:rPr>
        <w:t xml:space="preserve"> in der aktuell gültigen Fassung</w:t>
      </w:r>
    </w:p>
    <w:p w14:paraId="264464EE" w14:textId="77777777" w:rsidR="00DF4089" w:rsidRDefault="00DF4089" w:rsidP="00DF4089">
      <w:pPr>
        <w:spacing w:after="0" w:line="276" w:lineRule="auto"/>
        <w:ind w:left="285"/>
        <w:jc w:val="both"/>
        <w:rPr>
          <w:rFonts w:eastAsia="MS Mincho"/>
        </w:rPr>
      </w:pPr>
    </w:p>
    <w:p w14:paraId="28E0BC81" w14:textId="77777777" w:rsidR="00701F4F" w:rsidRDefault="00E5340C" w:rsidP="00614799">
      <w:pPr>
        <w:numPr>
          <w:ilvl w:val="0"/>
          <w:numId w:val="10"/>
        </w:numPr>
        <w:tabs>
          <w:tab w:val="num" w:pos="285"/>
        </w:tabs>
        <w:spacing w:after="0" w:line="276" w:lineRule="auto"/>
        <w:ind w:left="285" w:hanging="257"/>
        <w:jc w:val="both"/>
        <w:rPr>
          <w:rFonts w:eastAsia="MS Mincho"/>
        </w:rPr>
      </w:pPr>
      <w:r w:rsidRPr="00C1446C">
        <w:rPr>
          <w:rFonts w:eastAsia="MS Mincho"/>
        </w:rPr>
        <w:t>Durchführungsv</w:t>
      </w:r>
      <w:r w:rsidR="00DA5E88" w:rsidRPr="00C1446C">
        <w:rPr>
          <w:rFonts w:eastAsia="MS Mincho"/>
        </w:rPr>
        <w:t xml:space="preserve">erordnung </w:t>
      </w:r>
      <w:r w:rsidR="003E5B51" w:rsidRPr="00C1446C">
        <w:rPr>
          <w:rFonts w:eastAsia="MS Mincho"/>
        </w:rPr>
        <w:t xml:space="preserve">(DVO) </w:t>
      </w:r>
      <w:r w:rsidR="001605EA" w:rsidRPr="00C1446C">
        <w:rPr>
          <w:rFonts w:eastAsia="MS Mincho"/>
        </w:rPr>
        <w:t xml:space="preserve">(EU) </w:t>
      </w:r>
      <w:r w:rsidR="00ED0D9F" w:rsidRPr="00C1446C">
        <w:rPr>
          <w:rFonts w:eastAsia="MS Mincho"/>
        </w:rPr>
        <w:t xml:space="preserve">2015/1998 </w:t>
      </w:r>
      <w:r w:rsidR="00DA5E88" w:rsidRPr="00C1446C">
        <w:rPr>
          <w:rFonts w:eastAsia="MS Mincho"/>
        </w:rPr>
        <w:t xml:space="preserve">der Kommission vom </w:t>
      </w:r>
      <w:r w:rsidR="00ED0D9F" w:rsidRPr="00C1446C">
        <w:rPr>
          <w:rFonts w:eastAsia="MS Mincho"/>
        </w:rPr>
        <w:t>05. November 2015</w:t>
      </w:r>
      <w:r w:rsidR="00DA5E88" w:rsidRPr="00C1446C">
        <w:rPr>
          <w:rFonts w:eastAsia="MS Mincho"/>
        </w:rPr>
        <w:t xml:space="preserve"> zur Festlegung von detaillierten Maßnahmen für die Durchführung der gemeinsamen Grundstandards </w:t>
      </w:r>
      <w:r w:rsidR="007E393C" w:rsidRPr="00C1446C">
        <w:rPr>
          <w:rFonts w:eastAsia="MS Mincho"/>
        </w:rPr>
        <w:t>für die</w:t>
      </w:r>
      <w:r w:rsidR="00DA5E88" w:rsidRPr="00C1446C">
        <w:rPr>
          <w:rFonts w:eastAsia="MS Mincho"/>
        </w:rPr>
        <w:t xml:space="preserve"> Luftsicherheit</w:t>
      </w:r>
      <w:r w:rsidR="00620242">
        <w:rPr>
          <w:rFonts w:eastAsia="MS Mincho"/>
        </w:rPr>
        <w:t xml:space="preserve"> in der aktuell gültigen Fassung</w:t>
      </w:r>
    </w:p>
    <w:p w14:paraId="50AC63A0" w14:textId="77777777" w:rsidR="00DF4089" w:rsidRPr="00C1446C" w:rsidRDefault="00DF4089" w:rsidP="00DF4089">
      <w:pPr>
        <w:spacing w:after="0" w:line="276" w:lineRule="auto"/>
        <w:ind w:left="285"/>
        <w:jc w:val="both"/>
        <w:rPr>
          <w:rFonts w:eastAsia="MS Mincho"/>
        </w:rPr>
      </w:pPr>
    </w:p>
    <w:p w14:paraId="0076C4E6" w14:textId="77777777" w:rsidR="003E5B51" w:rsidRDefault="00DA5E88" w:rsidP="00614799">
      <w:pPr>
        <w:numPr>
          <w:ilvl w:val="0"/>
          <w:numId w:val="10"/>
        </w:numPr>
        <w:tabs>
          <w:tab w:val="num" w:pos="285"/>
        </w:tabs>
        <w:spacing w:after="0" w:line="276" w:lineRule="auto"/>
        <w:ind w:left="285" w:hanging="257"/>
        <w:jc w:val="both"/>
        <w:rPr>
          <w:rFonts w:eastAsia="MS Mincho"/>
        </w:rPr>
      </w:pPr>
      <w:r w:rsidRPr="006374D8">
        <w:rPr>
          <w:rFonts w:eastAsia="MS Mincho"/>
        </w:rPr>
        <w:t xml:space="preserve">Verordnung </w:t>
      </w:r>
      <w:r w:rsidR="001605EA" w:rsidRPr="006374D8">
        <w:rPr>
          <w:rFonts w:eastAsia="MS Mincho"/>
        </w:rPr>
        <w:t xml:space="preserve">(EG) Nr. </w:t>
      </w:r>
      <w:r w:rsidRPr="006374D8">
        <w:rPr>
          <w:rFonts w:eastAsia="MS Mincho"/>
        </w:rPr>
        <w:t xml:space="preserve">272/2009 der Kommission vom 2. April 2009 zur Ergänzung der im Anhang der Verordnung </w:t>
      </w:r>
      <w:r w:rsidR="001605EA" w:rsidRPr="006374D8">
        <w:rPr>
          <w:rFonts w:eastAsia="MS Mincho"/>
        </w:rPr>
        <w:t xml:space="preserve">(EG) Nr. </w:t>
      </w:r>
      <w:r w:rsidRPr="006374D8">
        <w:rPr>
          <w:rFonts w:eastAsia="MS Mincho"/>
        </w:rPr>
        <w:t>300/2008 des Europäischen Parlaments und des Rates festgelegten gemeinsamen Grundstandards für die Sicherheit der Zivilluftfahrt</w:t>
      </w:r>
      <w:r w:rsidR="00620242">
        <w:rPr>
          <w:rFonts w:eastAsia="MS Mincho"/>
        </w:rPr>
        <w:t xml:space="preserve"> in der aktuell gültigen Fassung</w:t>
      </w:r>
    </w:p>
    <w:p w14:paraId="676C61E0" w14:textId="77777777" w:rsidR="007C1D94" w:rsidRPr="006374D8" w:rsidRDefault="007C1D94" w:rsidP="006374D8">
      <w:pPr>
        <w:spacing w:after="0" w:line="276" w:lineRule="auto"/>
        <w:ind w:left="285"/>
        <w:jc w:val="both"/>
        <w:rPr>
          <w:rFonts w:eastAsia="MS Mincho"/>
        </w:rPr>
      </w:pPr>
    </w:p>
    <w:p w14:paraId="43F3C2AA" w14:textId="77777777" w:rsidR="003E5B51" w:rsidRPr="00DA5E88" w:rsidRDefault="003E5B51" w:rsidP="00614799">
      <w:pPr>
        <w:spacing w:after="0" w:line="276" w:lineRule="auto"/>
        <w:ind w:left="28"/>
        <w:jc w:val="both"/>
        <w:rPr>
          <w:rFonts w:eastAsia="MS Mincho"/>
        </w:rPr>
      </w:pPr>
      <w:r w:rsidRPr="00C7138D">
        <w:t>Weitere Information</w:t>
      </w:r>
      <w:r>
        <w:t>en zum Thema Luftsicherheit und Transport</w:t>
      </w:r>
      <w:r w:rsidR="003573B7">
        <w:t>e</w:t>
      </w:r>
      <w:r>
        <w:t>ure sowie die aktuellen Gesetzestexte finden Sie auf der Homepage</w:t>
      </w:r>
      <w:r w:rsidRPr="00C7138D">
        <w:t xml:space="preserve"> des Luftfahrt-Bundesamtes</w:t>
      </w:r>
      <w:r>
        <w:t xml:space="preserve"> (www.lba.de)</w:t>
      </w:r>
      <w:r w:rsidRPr="00C7138D">
        <w:t>.</w:t>
      </w:r>
    </w:p>
    <w:p w14:paraId="797FD576" w14:textId="77777777" w:rsidR="00047084" w:rsidRDefault="00047084" w:rsidP="00614799">
      <w:pPr>
        <w:spacing w:after="0" w:line="276" w:lineRule="auto"/>
        <w:jc w:val="both"/>
        <w:rPr>
          <w:rFonts w:eastAsia="MS Mincho"/>
          <w:b/>
          <w:caps/>
        </w:rPr>
      </w:pPr>
    </w:p>
    <w:p w14:paraId="382D0AAD" w14:textId="77777777" w:rsidR="009026D9" w:rsidRDefault="009026D9" w:rsidP="00614799">
      <w:pPr>
        <w:spacing w:after="0" w:line="276" w:lineRule="auto"/>
        <w:jc w:val="both"/>
        <w:rPr>
          <w:rFonts w:eastAsia="MS Mincho"/>
          <w:b/>
          <w:caps/>
        </w:rPr>
      </w:pPr>
    </w:p>
    <w:p w14:paraId="32FF5D99" w14:textId="77777777" w:rsidR="009026D9" w:rsidRPr="00E90670" w:rsidRDefault="00047084" w:rsidP="002E639C">
      <w:pPr>
        <w:rPr>
          <w:b/>
          <w:sz w:val="24"/>
          <w:szCs w:val="24"/>
          <w:u w:val="single"/>
        </w:rPr>
      </w:pPr>
      <w:r w:rsidRPr="00E90670">
        <w:rPr>
          <w:b/>
          <w:sz w:val="24"/>
          <w:szCs w:val="24"/>
          <w:u w:val="single"/>
        </w:rPr>
        <w:t>Zulassungsvoraussetzungen</w:t>
      </w:r>
    </w:p>
    <w:p w14:paraId="09B68CC1" w14:textId="77777777" w:rsidR="009026D9" w:rsidRPr="002E639C" w:rsidRDefault="009026D9" w:rsidP="009026D9">
      <w:pPr>
        <w:spacing w:after="0" w:line="276" w:lineRule="auto"/>
        <w:rPr>
          <w:b/>
          <w:u w:val="single"/>
        </w:rPr>
      </w:pPr>
    </w:p>
    <w:p w14:paraId="3B42773E" w14:textId="40A1930E" w:rsidR="00E5340C" w:rsidRDefault="00EA2E60" w:rsidP="00614799">
      <w:pPr>
        <w:spacing w:after="0" w:line="276" w:lineRule="auto"/>
        <w:jc w:val="both"/>
        <w:rPr>
          <w:rFonts w:eastAsiaTheme="minorHAnsi"/>
          <w:lang w:eastAsia="en-US"/>
        </w:rPr>
      </w:pPr>
      <w:r w:rsidRPr="00EA2E60">
        <w:rPr>
          <w:rFonts w:eastAsiaTheme="minorHAnsi"/>
          <w:lang w:eastAsia="en-US"/>
        </w:rPr>
        <w:t xml:space="preserve">Gemäß </w:t>
      </w:r>
      <w:r w:rsidR="00DB5D06">
        <w:rPr>
          <w:rFonts w:eastAsiaTheme="minorHAnsi"/>
          <w:lang w:eastAsia="en-US"/>
        </w:rPr>
        <w:t xml:space="preserve">§ 9a Abs. 1 LuftSiG in Verbindung mit der </w:t>
      </w:r>
      <w:r w:rsidRPr="00701F4F">
        <w:rPr>
          <w:rFonts w:eastAsiaTheme="minorHAnsi"/>
          <w:lang w:eastAsia="en-US"/>
        </w:rPr>
        <w:t>Verordnung (EG) Nr. 300/2008</w:t>
      </w:r>
      <w:r w:rsidRPr="00EA2E60">
        <w:rPr>
          <w:rFonts w:eastAsiaTheme="minorHAnsi"/>
          <w:lang w:eastAsia="en-US"/>
        </w:rPr>
        <w:t xml:space="preserve"> </w:t>
      </w:r>
      <w:r w:rsidR="00DB5D06">
        <w:rPr>
          <w:rFonts w:eastAsiaTheme="minorHAnsi"/>
          <w:lang w:eastAsia="en-US"/>
        </w:rPr>
        <w:t>sowie</w:t>
      </w:r>
      <w:r w:rsidR="00DB5D06" w:rsidRPr="00EA2E60">
        <w:rPr>
          <w:rFonts w:eastAsiaTheme="minorHAnsi"/>
          <w:lang w:eastAsia="en-US"/>
        </w:rPr>
        <w:t xml:space="preserve"> </w:t>
      </w:r>
      <w:r w:rsidRPr="00EA2E60">
        <w:rPr>
          <w:rFonts w:eastAsiaTheme="minorHAnsi"/>
          <w:lang w:eastAsia="en-US"/>
        </w:rPr>
        <w:t xml:space="preserve">ihrer Durchführungsbestimmungen </w:t>
      </w:r>
      <w:r>
        <w:rPr>
          <w:rFonts w:eastAsiaTheme="minorHAnsi"/>
          <w:lang w:eastAsia="en-US"/>
        </w:rPr>
        <w:t xml:space="preserve">muss </w:t>
      </w:r>
      <w:permStart w:id="526137264" w:edGrp="everyone"/>
      <w:r w:rsidRPr="00DA5E88">
        <w:rPr>
          <w:rFonts w:eastAsia="MS Mincho"/>
          <w:color w:val="0000FF"/>
          <w:lang w:val="de-CH"/>
        </w:rPr>
        <w:fldChar w:fldCharType="begin">
          <w:ffData>
            <w:name w:val="Text49"/>
            <w:enabled/>
            <w:calcOnExit w:val="0"/>
            <w:textInput>
              <w:default w:val="[Name des Unternehmens einfügen]"/>
            </w:textInput>
          </w:ffData>
        </w:fldChar>
      </w:r>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FC7922">
        <w:rPr>
          <w:rFonts w:eastAsia="MS Mincho"/>
          <w:noProof/>
          <w:color w:val="0000FF"/>
          <w:lang w:val="de-CH"/>
        </w:rPr>
        <w:t>[Name des Unternehmens einfügen]</w:t>
      </w:r>
      <w:r w:rsidRPr="00DA5E88">
        <w:rPr>
          <w:rFonts w:eastAsia="MS Mincho"/>
          <w:color w:val="0000FF"/>
          <w:lang w:val="de-CH"/>
        </w:rPr>
        <w:fldChar w:fldCharType="end"/>
      </w:r>
      <w:permEnd w:id="526137264"/>
      <w:r w:rsidRPr="00EA2E60">
        <w:rPr>
          <w:rFonts w:eastAsiaTheme="minorHAnsi"/>
          <w:lang w:eastAsia="en-US"/>
        </w:rPr>
        <w:t xml:space="preserve"> bei Abholung, Beförderung und Zustellung der Luftfracht/</w:t>
      </w:r>
      <w:r w:rsidR="00F15C01">
        <w:rPr>
          <w:rFonts w:eastAsiaTheme="minorHAnsi"/>
          <w:lang w:eastAsia="en-US"/>
        </w:rPr>
        <w:t>Luftpost</w:t>
      </w:r>
      <w:r w:rsidRPr="00EA2E60">
        <w:rPr>
          <w:rFonts w:eastAsiaTheme="minorHAnsi"/>
          <w:lang w:eastAsia="en-US"/>
        </w:rPr>
        <w:t xml:space="preserve"> die im Namen von reglementierten Beauftragten</w:t>
      </w:r>
      <w:r w:rsidR="00CC3EC2">
        <w:rPr>
          <w:rFonts w:eastAsiaTheme="minorHAnsi"/>
          <w:lang w:eastAsia="en-US"/>
        </w:rPr>
        <w:t>,</w:t>
      </w:r>
      <w:r w:rsidRPr="00EA2E60">
        <w:rPr>
          <w:rFonts w:eastAsiaTheme="minorHAnsi"/>
          <w:lang w:eastAsia="en-US"/>
        </w:rPr>
        <w:t xml:space="preserve"> bekannten Versendern</w:t>
      </w:r>
      <w:r w:rsidR="00CC3EC2">
        <w:rPr>
          <w:rFonts w:eastAsiaTheme="minorHAnsi"/>
          <w:lang w:eastAsia="en-US"/>
        </w:rPr>
        <w:t xml:space="preserve"> oder geschäftlichen Versendern</w:t>
      </w:r>
      <w:r w:rsidRPr="00EA2E60">
        <w:rPr>
          <w:rFonts w:eastAsiaTheme="minorHAnsi"/>
          <w:lang w:eastAsia="en-US"/>
        </w:rPr>
        <w:t xml:space="preserve"> Sicherheitskontrollen unterzogen wurde, folgende Sicherheitsverfahren </w:t>
      </w:r>
      <w:r w:rsidR="007C7728">
        <w:rPr>
          <w:rFonts w:eastAsiaTheme="minorHAnsi"/>
          <w:lang w:eastAsia="en-US"/>
        </w:rPr>
        <w:t>einhalten</w:t>
      </w:r>
      <w:r w:rsidRPr="00EA2E60">
        <w:rPr>
          <w:rFonts w:eastAsiaTheme="minorHAnsi"/>
          <w:lang w:eastAsia="en-US"/>
        </w:rPr>
        <w:t>:</w:t>
      </w:r>
    </w:p>
    <w:p w14:paraId="7FE56906" w14:textId="77777777" w:rsidR="00EA2E60" w:rsidRPr="00EA2E60" w:rsidRDefault="00EA2E60" w:rsidP="00614799">
      <w:pPr>
        <w:spacing w:after="0" w:line="276" w:lineRule="auto"/>
        <w:jc w:val="both"/>
        <w:rPr>
          <w:rFonts w:eastAsiaTheme="minorHAnsi"/>
          <w:lang w:eastAsia="en-US"/>
        </w:rPr>
      </w:pPr>
      <w:r w:rsidRPr="00EA2E60">
        <w:rPr>
          <w:rFonts w:eastAsiaTheme="minorHAnsi"/>
          <w:lang w:eastAsia="en-US"/>
        </w:rPr>
        <w:t xml:space="preserve"> </w:t>
      </w:r>
    </w:p>
    <w:p w14:paraId="1EFB13C7" w14:textId="40FDEA00" w:rsidR="00EA2E60" w:rsidRDefault="00D84F51" w:rsidP="00620242">
      <w:pPr>
        <w:numPr>
          <w:ilvl w:val="0"/>
          <w:numId w:val="39"/>
        </w:numPr>
        <w:spacing w:after="0" w:line="276" w:lineRule="auto"/>
        <w:contextualSpacing/>
        <w:jc w:val="both"/>
        <w:rPr>
          <w:rFonts w:eastAsiaTheme="minorHAnsi"/>
          <w:lang w:eastAsia="en-US"/>
        </w:rPr>
      </w:pPr>
      <w:r>
        <w:rPr>
          <w:rFonts w:eastAsiaTheme="minorHAnsi"/>
          <w:lang w:eastAsia="en-US"/>
        </w:rPr>
        <w:t>Sämtliches Personal, das</w:t>
      </w:r>
      <w:r w:rsidR="00EA2E60" w:rsidRPr="009A7475">
        <w:rPr>
          <w:rFonts w:eastAsiaTheme="minorHAnsi"/>
          <w:lang w:eastAsia="en-US"/>
        </w:rPr>
        <w:t xml:space="preserve"> Luftfracht/</w:t>
      </w:r>
      <w:r w:rsidR="00F15C01" w:rsidRPr="00F15C01">
        <w:rPr>
          <w:rFonts w:eastAsiaTheme="minorHAnsi"/>
          <w:lang w:eastAsia="en-US"/>
        </w:rPr>
        <w:t xml:space="preserve"> </w:t>
      </w:r>
      <w:r w:rsidR="00F15C01">
        <w:rPr>
          <w:rFonts w:eastAsiaTheme="minorHAnsi"/>
          <w:lang w:eastAsia="en-US"/>
        </w:rPr>
        <w:t>Luftpost</w:t>
      </w:r>
      <w:r w:rsidR="00F15C01" w:rsidRPr="009A7475" w:rsidDel="00F15C01">
        <w:rPr>
          <w:rFonts w:eastAsiaTheme="minorHAnsi"/>
          <w:lang w:eastAsia="en-US"/>
        </w:rPr>
        <w:t xml:space="preserve"> </w:t>
      </w:r>
      <w:r>
        <w:rPr>
          <w:rFonts w:eastAsiaTheme="minorHAnsi"/>
          <w:lang w:eastAsia="en-US"/>
        </w:rPr>
        <w:t>transportiert</w:t>
      </w:r>
      <w:r w:rsidR="006325CB" w:rsidRPr="009A7475">
        <w:rPr>
          <w:rFonts w:eastAsiaTheme="minorHAnsi"/>
          <w:lang w:eastAsia="en-US"/>
        </w:rPr>
        <w:t xml:space="preserve"> und während des Transports schüt</w:t>
      </w:r>
      <w:r>
        <w:rPr>
          <w:rFonts w:eastAsiaTheme="minorHAnsi"/>
          <w:lang w:eastAsia="en-US"/>
        </w:rPr>
        <w:t>zt</w:t>
      </w:r>
      <w:r w:rsidR="00EA2E60" w:rsidRPr="009A7475">
        <w:rPr>
          <w:rFonts w:eastAsiaTheme="minorHAnsi"/>
          <w:lang w:eastAsia="en-US"/>
        </w:rPr>
        <w:t xml:space="preserve">, </w:t>
      </w:r>
      <w:r w:rsidR="00EA2E60" w:rsidRPr="00EA2E60">
        <w:rPr>
          <w:rFonts w:eastAsiaTheme="minorHAnsi"/>
          <w:lang w:eastAsia="en-US"/>
        </w:rPr>
        <w:t>ha</w:t>
      </w:r>
      <w:r>
        <w:rPr>
          <w:rFonts w:eastAsiaTheme="minorHAnsi"/>
          <w:lang w:eastAsia="en-US"/>
        </w:rPr>
        <w:t>t eine seiner</w:t>
      </w:r>
      <w:r w:rsidR="00EA2E60" w:rsidRPr="00EA2E60">
        <w:rPr>
          <w:rFonts w:eastAsiaTheme="minorHAnsi"/>
          <w:lang w:eastAsia="en-US"/>
        </w:rPr>
        <w:t xml:space="preserve"> Tätigkeit entsprechende Schulung gemäß </w:t>
      </w:r>
      <w:r w:rsidR="00715A1D">
        <w:rPr>
          <w:rFonts w:eastAsiaTheme="minorHAnsi"/>
          <w:lang w:eastAsia="en-US"/>
        </w:rPr>
        <w:t xml:space="preserve">  </w:t>
      </w:r>
      <w:r w:rsidR="00EA2E60" w:rsidRPr="00EA2E60">
        <w:rPr>
          <w:rFonts w:eastAsiaTheme="minorHAnsi"/>
          <w:lang w:eastAsia="en-US"/>
        </w:rPr>
        <w:t xml:space="preserve">des Anhangs der </w:t>
      </w:r>
      <w:r w:rsidR="00CE6C08">
        <w:rPr>
          <w:rFonts w:eastAsiaTheme="minorHAnsi"/>
          <w:lang w:eastAsia="en-US"/>
        </w:rPr>
        <w:t>DVO</w:t>
      </w:r>
      <w:r w:rsidR="00EA2E60" w:rsidRPr="00EA2E60">
        <w:rPr>
          <w:rFonts w:eastAsiaTheme="minorHAnsi"/>
          <w:lang w:eastAsia="en-US"/>
        </w:rPr>
        <w:t xml:space="preserve"> (EU) </w:t>
      </w:r>
      <w:r w:rsidR="00767758">
        <w:rPr>
          <w:rFonts w:eastAsiaTheme="minorHAnsi"/>
          <w:lang w:eastAsia="en-US"/>
        </w:rPr>
        <w:t>2015/1998</w:t>
      </w:r>
      <w:r w:rsidR="00EA2E60" w:rsidRPr="00EA2E60">
        <w:rPr>
          <w:rFonts w:eastAsiaTheme="minorHAnsi"/>
          <w:lang w:eastAsia="en-US"/>
        </w:rPr>
        <w:t xml:space="preserve"> erhalten</w:t>
      </w:r>
      <w:r w:rsidR="00375A36">
        <w:rPr>
          <w:rFonts w:eastAsiaTheme="minorHAnsi"/>
          <w:lang w:eastAsia="en-US"/>
        </w:rPr>
        <w:t xml:space="preserve">, </w:t>
      </w:r>
      <w:r>
        <w:rPr>
          <w:rFonts w:eastAsiaTheme="minorHAnsi"/>
          <w:lang w:eastAsia="en-US"/>
        </w:rPr>
        <w:t>seine</w:t>
      </w:r>
      <w:r w:rsidR="00375A36">
        <w:rPr>
          <w:rFonts w:eastAsiaTheme="minorHAnsi"/>
          <w:lang w:eastAsia="en-US"/>
        </w:rPr>
        <w:t xml:space="preserve"> Zuverlässigkeit wurde überprüft</w:t>
      </w:r>
      <w:r w:rsidR="00EA2E60" w:rsidRPr="00EA2E60">
        <w:rPr>
          <w:rFonts w:eastAsiaTheme="minorHAnsi"/>
          <w:lang w:eastAsia="en-US"/>
        </w:rPr>
        <w:t xml:space="preserve"> und </w:t>
      </w:r>
      <w:r>
        <w:rPr>
          <w:rFonts w:eastAsiaTheme="minorHAnsi"/>
          <w:lang w:eastAsia="en-US"/>
        </w:rPr>
        <w:t>es</w:t>
      </w:r>
      <w:r w:rsidR="00375A36">
        <w:rPr>
          <w:rFonts w:eastAsiaTheme="minorHAnsi"/>
          <w:lang w:eastAsia="en-US"/>
        </w:rPr>
        <w:t xml:space="preserve"> </w:t>
      </w:r>
      <w:r w:rsidR="00EA2E60" w:rsidRPr="00EA2E60">
        <w:rPr>
          <w:rFonts w:eastAsiaTheme="minorHAnsi"/>
          <w:lang w:eastAsia="en-US"/>
        </w:rPr>
        <w:t>wur</w:t>
      </w:r>
      <w:r>
        <w:rPr>
          <w:rFonts w:eastAsiaTheme="minorHAnsi"/>
          <w:lang w:eastAsia="en-US"/>
        </w:rPr>
        <w:t>de</w:t>
      </w:r>
      <w:r w:rsidR="00EA2E60" w:rsidRPr="00EA2E60">
        <w:rPr>
          <w:rFonts w:eastAsiaTheme="minorHAnsi"/>
          <w:lang w:eastAsia="en-US"/>
        </w:rPr>
        <w:t xml:space="preserve"> gemäß den </w:t>
      </w:r>
      <w:r w:rsidR="00B75CC3">
        <w:rPr>
          <w:rFonts w:eastAsiaTheme="minorHAnsi"/>
          <w:lang w:eastAsia="en-US"/>
        </w:rPr>
        <w:t xml:space="preserve">übrigen </w:t>
      </w:r>
      <w:r w:rsidR="00EA2E60" w:rsidRPr="00EA2E60">
        <w:rPr>
          <w:rFonts w:eastAsiaTheme="minorHAnsi"/>
          <w:lang w:eastAsia="en-US"/>
        </w:rPr>
        <w:t>Anforderu</w:t>
      </w:r>
      <w:r w:rsidR="00C76117">
        <w:rPr>
          <w:rFonts w:eastAsiaTheme="minorHAnsi"/>
          <w:lang w:eastAsia="en-US"/>
        </w:rPr>
        <w:t>ngen von Kapitel 11 eingestellt</w:t>
      </w:r>
      <w:r w:rsidR="006464EE">
        <w:rPr>
          <w:rFonts w:eastAsiaTheme="minorHAnsi"/>
          <w:lang w:eastAsia="en-US"/>
        </w:rPr>
        <w:t>,</w:t>
      </w:r>
      <w:r w:rsidR="00EA2E60" w:rsidRPr="00EA2E60">
        <w:rPr>
          <w:rFonts w:eastAsiaTheme="minorHAnsi"/>
          <w:lang w:eastAsia="en-US"/>
        </w:rPr>
        <w:t xml:space="preserve"> </w:t>
      </w:r>
    </w:p>
    <w:p w14:paraId="213271DE" w14:textId="77777777" w:rsidR="00833E01" w:rsidRDefault="00833E01" w:rsidP="00614799">
      <w:pPr>
        <w:spacing w:after="0" w:line="276" w:lineRule="auto"/>
        <w:ind w:left="720"/>
        <w:contextualSpacing/>
        <w:jc w:val="both"/>
        <w:rPr>
          <w:rFonts w:eastAsiaTheme="minorHAnsi"/>
          <w:lang w:eastAsia="en-US"/>
        </w:rPr>
      </w:pPr>
    </w:p>
    <w:p w14:paraId="27470A72" w14:textId="77777777" w:rsidR="00A358F3" w:rsidRDefault="00833E01" w:rsidP="00620242">
      <w:pPr>
        <w:numPr>
          <w:ilvl w:val="0"/>
          <w:numId w:val="39"/>
        </w:numPr>
        <w:spacing w:after="0" w:line="276" w:lineRule="auto"/>
        <w:contextualSpacing/>
        <w:jc w:val="both"/>
        <w:rPr>
          <w:rFonts w:eastAsiaTheme="minorHAnsi"/>
          <w:lang w:eastAsia="en-US"/>
        </w:rPr>
      </w:pPr>
      <w:r>
        <w:rPr>
          <w:rFonts w:eastAsiaTheme="minorHAnsi"/>
          <w:lang w:eastAsia="en-US"/>
        </w:rPr>
        <w:t xml:space="preserve">Der Sicherheitsbeauftragte und ggf. seine Stellvertreter </w:t>
      </w:r>
      <w:r w:rsidRPr="00833E01">
        <w:rPr>
          <w:rFonts w:eastAsiaTheme="minorHAnsi"/>
          <w:lang w:eastAsia="en-US"/>
        </w:rPr>
        <w:t xml:space="preserve">haben eine ihrer </w:t>
      </w:r>
      <w:r>
        <w:rPr>
          <w:rFonts w:eastAsiaTheme="minorHAnsi"/>
          <w:lang w:eastAsia="en-US"/>
        </w:rPr>
        <w:t xml:space="preserve">Aufgabe </w:t>
      </w:r>
      <w:r w:rsidRPr="00833E01">
        <w:rPr>
          <w:rFonts w:eastAsiaTheme="minorHAnsi"/>
          <w:lang w:eastAsia="en-US"/>
        </w:rPr>
        <w:t xml:space="preserve">entsprechende Schulung gemäß </w:t>
      </w:r>
      <w:r w:rsidR="00705E60">
        <w:rPr>
          <w:rFonts w:eastAsiaTheme="minorHAnsi"/>
          <w:lang w:eastAsia="en-US"/>
        </w:rPr>
        <w:t>Ziffer</w:t>
      </w:r>
      <w:r w:rsidRPr="00833E01">
        <w:rPr>
          <w:rFonts w:eastAsiaTheme="minorHAnsi"/>
          <w:lang w:eastAsia="en-US"/>
        </w:rPr>
        <w:t xml:space="preserve"> 11.2.</w:t>
      </w:r>
      <w:r>
        <w:rPr>
          <w:rFonts w:eastAsiaTheme="minorHAnsi"/>
          <w:lang w:eastAsia="en-US"/>
        </w:rPr>
        <w:t>5</w:t>
      </w:r>
      <w:r w:rsidR="00D13780">
        <w:rPr>
          <w:rFonts w:eastAsiaTheme="minorHAnsi"/>
          <w:lang w:eastAsia="en-US"/>
        </w:rPr>
        <w:t>.</w:t>
      </w:r>
      <w:r w:rsidRPr="00833E01">
        <w:rPr>
          <w:rFonts w:eastAsiaTheme="minorHAnsi"/>
          <w:lang w:eastAsia="en-US"/>
        </w:rPr>
        <w:t xml:space="preserve"> des Anhangs der </w:t>
      </w:r>
      <w:r w:rsidR="00CE6C08">
        <w:rPr>
          <w:rFonts w:eastAsiaTheme="minorHAnsi"/>
          <w:lang w:eastAsia="en-US"/>
        </w:rPr>
        <w:t>DVO</w:t>
      </w:r>
      <w:r w:rsidRPr="00833E01">
        <w:rPr>
          <w:rFonts w:eastAsiaTheme="minorHAnsi"/>
          <w:lang w:eastAsia="en-US"/>
        </w:rPr>
        <w:t xml:space="preserve"> (EU) </w:t>
      </w:r>
      <w:r w:rsidR="00767758" w:rsidRPr="00767758">
        <w:rPr>
          <w:rFonts w:eastAsiaTheme="minorHAnsi"/>
          <w:lang w:eastAsia="en-US"/>
        </w:rPr>
        <w:t xml:space="preserve">2015/1998 </w:t>
      </w:r>
      <w:r w:rsidRPr="00833E01">
        <w:rPr>
          <w:rFonts w:eastAsiaTheme="minorHAnsi"/>
          <w:lang w:eastAsia="en-US"/>
        </w:rPr>
        <w:t>erhalten, ihre Zuverlässigkeit wurde überprüft und sie wurden gemäß den übrigen Anforderung</w:t>
      </w:r>
      <w:r w:rsidR="00C76117">
        <w:rPr>
          <w:rFonts w:eastAsiaTheme="minorHAnsi"/>
          <w:lang w:eastAsia="en-US"/>
        </w:rPr>
        <w:t>en von Kapitel 11 eingestellt</w:t>
      </w:r>
      <w:r w:rsidR="006464EE">
        <w:rPr>
          <w:rFonts w:eastAsiaTheme="minorHAnsi"/>
          <w:lang w:eastAsia="en-US"/>
        </w:rPr>
        <w:t>,</w:t>
      </w:r>
    </w:p>
    <w:p w14:paraId="6B68851D" w14:textId="77777777" w:rsidR="00A358F3" w:rsidRPr="00A358F3" w:rsidRDefault="00A358F3" w:rsidP="00614799">
      <w:pPr>
        <w:spacing w:after="0" w:line="276" w:lineRule="auto"/>
        <w:ind w:left="720"/>
        <w:contextualSpacing/>
        <w:jc w:val="both"/>
        <w:rPr>
          <w:rFonts w:eastAsiaTheme="minorHAnsi"/>
          <w:lang w:eastAsia="en-US"/>
        </w:rPr>
      </w:pPr>
    </w:p>
    <w:p w14:paraId="23C7913D" w14:textId="77777777" w:rsidR="00EA2E60"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D</w:t>
      </w:r>
      <w:r w:rsidR="00EA2E60" w:rsidRPr="00EA2E60">
        <w:rPr>
          <w:rFonts w:eastAsiaTheme="minorHAnsi"/>
          <w:lang w:eastAsia="en-US"/>
        </w:rPr>
        <w:t>ie Frachträume der Fahrzeuge werden versiegelt oder verschlossen, Fahrzeuge mit Planenabdeckung werden mit TIR-Seilen gesichert,</w:t>
      </w:r>
      <w:r w:rsidR="006653DB">
        <w:rPr>
          <w:rFonts w:eastAsiaTheme="minorHAnsi"/>
          <w:lang w:eastAsia="en-US"/>
        </w:rPr>
        <w:t xml:space="preserve"> damit etwaige Manipulationen unmittelbar zu erkennen sind,</w:t>
      </w:r>
      <w:r w:rsidR="00EA2E60" w:rsidRPr="00EA2E60">
        <w:rPr>
          <w:rFonts w:eastAsiaTheme="minorHAnsi"/>
          <w:lang w:eastAsia="en-US"/>
        </w:rPr>
        <w:t xml:space="preserve"> die Ladeflächen von Pritschenfahrzeugen werden bei </w:t>
      </w:r>
      <w:r>
        <w:rPr>
          <w:rFonts w:eastAsiaTheme="minorHAnsi"/>
          <w:lang w:eastAsia="en-US"/>
        </w:rPr>
        <w:t xml:space="preserve">der </w:t>
      </w:r>
      <w:r w:rsidR="00EA2E60" w:rsidRPr="00EA2E60">
        <w:rPr>
          <w:rFonts w:eastAsiaTheme="minorHAnsi"/>
          <w:lang w:eastAsia="en-US"/>
        </w:rPr>
        <w:t>Beförd</w:t>
      </w:r>
      <w:r>
        <w:rPr>
          <w:rFonts w:eastAsiaTheme="minorHAnsi"/>
          <w:lang w:eastAsia="en-US"/>
        </w:rPr>
        <w:t>erung von Luftfracht überwacht</w:t>
      </w:r>
      <w:r w:rsidR="006464EE">
        <w:rPr>
          <w:rFonts w:eastAsiaTheme="minorHAnsi"/>
          <w:lang w:eastAsia="en-US"/>
        </w:rPr>
        <w:t>,</w:t>
      </w:r>
    </w:p>
    <w:p w14:paraId="3A1B939F" w14:textId="77777777" w:rsidR="00677DF1" w:rsidRPr="00677DF1" w:rsidRDefault="00677DF1" w:rsidP="00614799">
      <w:pPr>
        <w:spacing w:after="0" w:line="276" w:lineRule="auto"/>
        <w:ind w:left="720"/>
        <w:contextualSpacing/>
        <w:jc w:val="both"/>
        <w:rPr>
          <w:rFonts w:eastAsiaTheme="minorHAnsi"/>
          <w:lang w:eastAsia="en-US"/>
        </w:rPr>
      </w:pPr>
    </w:p>
    <w:p w14:paraId="4EFB1905" w14:textId="77777777" w:rsidR="00EA2E60"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U</w:t>
      </w:r>
      <w:r w:rsidR="00EA2E60" w:rsidRPr="00EA2E60">
        <w:rPr>
          <w:rFonts w:eastAsiaTheme="minorHAnsi"/>
          <w:lang w:eastAsia="en-US"/>
        </w:rPr>
        <w:t>nmittelbar vor dem Beladen wird der Frachtraum durchsucht und die Integrität dieser Durchsuchung bleibt bis zum Abschluss des</w:t>
      </w:r>
      <w:r>
        <w:rPr>
          <w:rFonts w:eastAsiaTheme="minorHAnsi"/>
          <w:lang w:eastAsia="en-US"/>
        </w:rPr>
        <w:t xml:space="preserve"> Beladens bestehen</w:t>
      </w:r>
      <w:r w:rsidR="006464EE">
        <w:rPr>
          <w:rFonts w:eastAsiaTheme="minorHAnsi"/>
          <w:lang w:eastAsia="en-US"/>
        </w:rPr>
        <w:t>,</w:t>
      </w:r>
    </w:p>
    <w:p w14:paraId="11FBC1FD" w14:textId="77777777" w:rsidR="00677DF1" w:rsidRPr="00677DF1" w:rsidRDefault="00677DF1" w:rsidP="00614799">
      <w:pPr>
        <w:spacing w:after="0" w:line="276" w:lineRule="auto"/>
        <w:ind w:left="720"/>
        <w:contextualSpacing/>
        <w:jc w:val="both"/>
        <w:rPr>
          <w:rFonts w:eastAsiaTheme="minorHAnsi"/>
          <w:lang w:eastAsia="en-US"/>
        </w:rPr>
      </w:pPr>
    </w:p>
    <w:p w14:paraId="024DD357" w14:textId="6806D265" w:rsidR="00A92A1D" w:rsidRDefault="00D84F51" w:rsidP="00620242">
      <w:pPr>
        <w:numPr>
          <w:ilvl w:val="0"/>
          <w:numId w:val="39"/>
        </w:numPr>
        <w:spacing w:after="0" w:line="276" w:lineRule="auto"/>
        <w:contextualSpacing/>
        <w:jc w:val="both"/>
        <w:rPr>
          <w:rFonts w:eastAsiaTheme="minorHAnsi"/>
          <w:lang w:eastAsia="en-US"/>
        </w:rPr>
      </w:pPr>
      <w:r>
        <w:rPr>
          <w:rFonts w:eastAsiaTheme="minorHAnsi"/>
          <w:lang w:eastAsia="en-US"/>
        </w:rPr>
        <w:t>Sämtliches Personal, das Luftfracht/</w:t>
      </w:r>
      <w:r w:rsidR="000E411C">
        <w:rPr>
          <w:rFonts w:eastAsiaTheme="minorHAnsi"/>
          <w:lang w:eastAsia="en-US"/>
        </w:rPr>
        <w:t>Luftpost</w:t>
      </w:r>
      <w:r>
        <w:rPr>
          <w:rFonts w:eastAsiaTheme="minorHAnsi"/>
          <w:lang w:eastAsia="en-US"/>
        </w:rPr>
        <w:t xml:space="preserve"> transportiert</w:t>
      </w:r>
      <w:r w:rsidR="00BE3BF5" w:rsidRPr="00A956A0">
        <w:rPr>
          <w:rFonts w:eastAsiaTheme="minorHAnsi"/>
          <w:lang w:eastAsia="en-US"/>
        </w:rPr>
        <w:t xml:space="preserve"> und während des Transports schüt</w:t>
      </w:r>
      <w:r>
        <w:rPr>
          <w:rFonts w:eastAsiaTheme="minorHAnsi"/>
          <w:lang w:eastAsia="en-US"/>
        </w:rPr>
        <w:t>zt</w:t>
      </w:r>
      <w:r w:rsidR="00BE3BF5" w:rsidRPr="00A956A0">
        <w:rPr>
          <w:rFonts w:eastAsiaTheme="minorHAnsi"/>
          <w:lang w:eastAsia="en-US"/>
        </w:rPr>
        <w:t xml:space="preserve">, </w:t>
      </w:r>
      <w:r w:rsidR="00BE3BF5">
        <w:rPr>
          <w:rFonts w:eastAsiaTheme="minorHAnsi"/>
          <w:lang w:eastAsia="en-US"/>
        </w:rPr>
        <w:t>füh</w:t>
      </w:r>
      <w:r>
        <w:rPr>
          <w:rFonts w:eastAsiaTheme="minorHAnsi"/>
          <w:lang w:eastAsia="en-US"/>
        </w:rPr>
        <w:t>rt</w:t>
      </w:r>
      <w:r w:rsidR="00EA2E60" w:rsidRPr="00EA2E60">
        <w:rPr>
          <w:rFonts w:eastAsiaTheme="minorHAnsi"/>
          <w:lang w:eastAsia="en-US"/>
        </w:rPr>
        <w:t xml:space="preserve"> einen Personalausweis</w:t>
      </w:r>
      <w:r w:rsidR="002C4E83">
        <w:rPr>
          <w:rFonts w:eastAsiaTheme="minorHAnsi"/>
          <w:lang w:eastAsia="en-US"/>
        </w:rPr>
        <w:t xml:space="preserve"> oder</w:t>
      </w:r>
      <w:r w:rsidR="00EA2E60" w:rsidRPr="00EA2E60">
        <w:rPr>
          <w:rFonts w:eastAsiaTheme="minorHAnsi"/>
          <w:lang w:eastAsia="en-US"/>
        </w:rPr>
        <w:t xml:space="preserve"> Reisepass mit sich</w:t>
      </w:r>
      <w:r w:rsidR="002C4E83">
        <w:rPr>
          <w:rFonts w:eastAsiaTheme="minorHAnsi"/>
          <w:lang w:eastAsia="en-US"/>
        </w:rPr>
        <w:t>, der</w:t>
      </w:r>
      <w:r w:rsidR="009F7D21">
        <w:rPr>
          <w:rFonts w:eastAsiaTheme="minorHAnsi"/>
          <w:lang w:eastAsia="en-US"/>
        </w:rPr>
        <w:t xml:space="preserve"> von den nat</w:t>
      </w:r>
      <w:r w:rsidR="00790255">
        <w:rPr>
          <w:rFonts w:eastAsiaTheme="minorHAnsi"/>
          <w:lang w:eastAsia="en-US"/>
        </w:rPr>
        <w:t>ionalen Behörden ausgestellt wurde</w:t>
      </w:r>
      <w:r w:rsidR="006464EE">
        <w:rPr>
          <w:rFonts w:eastAsiaTheme="minorHAnsi"/>
          <w:lang w:eastAsia="en-US"/>
        </w:rPr>
        <w:t>,</w:t>
      </w:r>
    </w:p>
    <w:p w14:paraId="7EB16E91" w14:textId="77777777" w:rsidR="00B42A5B" w:rsidRDefault="00B42A5B" w:rsidP="00614799">
      <w:pPr>
        <w:spacing w:after="0" w:line="276" w:lineRule="auto"/>
        <w:ind w:left="720"/>
        <w:contextualSpacing/>
        <w:jc w:val="both"/>
        <w:rPr>
          <w:rFonts w:eastAsiaTheme="minorHAnsi"/>
          <w:lang w:eastAsia="en-US"/>
        </w:rPr>
      </w:pPr>
    </w:p>
    <w:p w14:paraId="77EBB932" w14:textId="0545C576" w:rsidR="00901047" w:rsidRPr="00901047" w:rsidRDefault="00D84F51" w:rsidP="00620242">
      <w:pPr>
        <w:pStyle w:val="Listenabsatz"/>
        <w:numPr>
          <w:ilvl w:val="0"/>
          <w:numId w:val="39"/>
        </w:numPr>
        <w:spacing w:after="0" w:line="276" w:lineRule="auto"/>
        <w:jc w:val="both"/>
        <w:rPr>
          <w:rFonts w:eastAsiaTheme="minorHAnsi"/>
          <w:lang w:eastAsia="en-US"/>
        </w:rPr>
      </w:pPr>
      <w:r>
        <w:rPr>
          <w:rFonts w:eastAsiaTheme="minorHAnsi"/>
          <w:lang w:eastAsia="en-US"/>
        </w:rPr>
        <w:t>Sämtliches Personal, das</w:t>
      </w:r>
      <w:r w:rsidR="00BE3BF5">
        <w:rPr>
          <w:rFonts w:eastAsiaTheme="minorHAnsi"/>
          <w:lang w:eastAsia="en-US"/>
        </w:rPr>
        <w:t xml:space="preserve"> Luftfracht</w:t>
      </w:r>
      <w:r w:rsidR="00D13780">
        <w:rPr>
          <w:rFonts w:eastAsiaTheme="minorHAnsi"/>
          <w:lang w:eastAsia="en-US"/>
        </w:rPr>
        <w:t>/</w:t>
      </w:r>
      <w:r w:rsidR="000E411C">
        <w:rPr>
          <w:rFonts w:eastAsiaTheme="minorHAnsi"/>
          <w:lang w:eastAsia="en-US"/>
        </w:rPr>
        <w:t>Luftpost</w:t>
      </w:r>
      <w:r>
        <w:rPr>
          <w:rFonts w:eastAsiaTheme="minorHAnsi"/>
          <w:lang w:eastAsia="en-US"/>
        </w:rPr>
        <w:t xml:space="preserve"> transportiert</w:t>
      </w:r>
      <w:r w:rsidR="00BE3BF5">
        <w:rPr>
          <w:rFonts w:eastAsiaTheme="minorHAnsi"/>
          <w:lang w:eastAsia="en-US"/>
        </w:rPr>
        <w:t xml:space="preserve"> und während des Transports schüt</w:t>
      </w:r>
      <w:r>
        <w:rPr>
          <w:rFonts w:eastAsiaTheme="minorHAnsi"/>
          <w:lang w:eastAsia="en-US"/>
        </w:rPr>
        <w:t>zt,</w:t>
      </w:r>
      <w:r w:rsidR="00BE3BF5">
        <w:rPr>
          <w:rFonts w:eastAsiaTheme="minorHAnsi"/>
          <w:lang w:eastAsia="en-US"/>
        </w:rPr>
        <w:t xml:space="preserve"> füh</w:t>
      </w:r>
      <w:r>
        <w:rPr>
          <w:rFonts w:eastAsiaTheme="minorHAnsi"/>
          <w:lang w:eastAsia="en-US"/>
        </w:rPr>
        <w:t>rt</w:t>
      </w:r>
      <w:r w:rsidR="00BE3BF5">
        <w:rPr>
          <w:rFonts w:eastAsiaTheme="minorHAnsi"/>
          <w:lang w:eastAsia="en-US"/>
        </w:rPr>
        <w:t xml:space="preserve"> eine Kopie </w:t>
      </w:r>
      <w:r>
        <w:rPr>
          <w:rFonts w:eastAsiaTheme="minorHAnsi"/>
          <w:lang w:eastAsia="en-US"/>
        </w:rPr>
        <w:t>seiner</w:t>
      </w:r>
      <w:r w:rsidR="00BE3BF5">
        <w:rPr>
          <w:rFonts w:eastAsiaTheme="minorHAnsi"/>
          <w:lang w:eastAsia="en-US"/>
        </w:rPr>
        <w:t xml:space="preserve"> </w:t>
      </w:r>
      <w:r w:rsidR="00901047" w:rsidRPr="00901047">
        <w:rPr>
          <w:rFonts w:eastAsiaTheme="minorHAnsi"/>
          <w:lang w:eastAsia="en-US"/>
        </w:rPr>
        <w:t>gült</w:t>
      </w:r>
      <w:r w:rsidR="00C62282">
        <w:rPr>
          <w:rFonts w:eastAsiaTheme="minorHAnsi"/>
          <w:lang w:eastAsia="en-US"/>
        </w:rPr>
        <w:t xml:space="preserve">igen Schulungsbescheinigung und </w:t>
      </w:r>
      <w:r w:rsidR="00901047" w:rsidRPr="00901047">
        <w:rPr>
          <w:rFonts w:eastAsiaTheme="minorHAnsi"/>
          <w:lang w:eastAsia="en-US"/>
        </w:rPr>
        <w:t>Zuverlässig</w:t>
      </w:r>
      <w:r w:rsidR="00C76117">
        <w:rPr>
          <w:rFonts w:eastAsiaTheme="minorHAnsi"/>
          <w:lang w:eastAsia="en-US"/>
        </w:rPr>
        <w:t>keitsüberprüfung mit sich</w:t>
      </w:r>
      <w:r w:rsidR="006464EE">
        <w:rPr>
          <w:rFonts w:eastAsiaTheme="minorHAnsi"/>
          <w:lang w:eastAsia="en-US"/>
        </w:rPr>
        <w:t>,</w:t>
      </w:r>
    </w:p>
    <w:p w14:paraId="292CA1FC" w14:textId="77777777" w:rsidR="00EA2E60" w:rsidRPr="00901047" w:rsidRDefault="00EA2E60" w:rsidP="00614799">
      <w:pPr>
        <w:spacing w:after="0" w:line="276" w:lineRule="auto"/>
        <w:ind w:left="720"/>
        <w:contextualSpacing/>
        <w:jc w:val="both"/>
        <w:rPr>
          <w:rFonts w:eastAsiaTheme="minorHAnsi"/>
          <w:lang w:eastAsia="en-US"/>
        </w:rPr>
      </w:pPr>
    </w:p>
    <w:p w14:paraId="304F0CE6" w14:textId="5D999CC7" w:rsidR="00886C4A"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D</w:t>
      </w:r>
      <w:r w:rsidR="00EA2E60" w:rsidRPr="00EA2E60">
        <w:rPr>
          <w:rFonts w:eastAsiaTheme="minorHAnsi"/>
          <w:lang w:eastAsia="en-US"/>
        </w:rPr>
        <w:t>ie Fahrer legen zwischen Abholung und Zustellung keinen außerplanmäßigen Halt ein. Ist dies unvermeidlich, kontrolliert der Fahrer bei seiner Rückkehr die Sicherheit der Ladung und die Unve</w:t>
      </w:r>
      <w:r w:rsidR="003E2877">
        <w:rPr>
          <w:rFonts w:eastAsiaTheme="minorHAnsi"/>
          <w:lang w:eastAsia="en-US"/>
        </w:rPr>
        <w:t xml:space="preserve">rsehrtheit von Verschlüssen </w:t>
      </w:r>
      <w:r w:rsidR="001F10ED">
        <w:rPr>
          <w:rFonts w:eastAsiaTheme="minorHAnsi"/>
          <w:lang w:eastAsia="en-US"/>
        </w:rPr>
        <w:t xml:space="preserve">oder Siegeln. </w:t>
      </w:r>
      <w:r w:rsidR="001F10ED" w:rsidRPr="00C11123">
        <w:rPr>
          <w:rFonts w:eastAsiaTheme="minorHAnsi"/>
          <w:lang w:eastAsia="en-US"/>
        </w:rPr>
        <w:t xml:space="preserve">Stellt der Fahrer Anzeichen von Manipulation fest, unterrichtet er seinen Vorgesetzten </w:t>
      </w:r>
      <w:r w:rsidR="001F10ED">
        <w:rPr>
          <w:rFonts w:eastAsiaTheme="minorHAnsi"/>
          <w:lang w:eastAsia="en-US"/>
        </w:rPr>
        <w:t xml:space="preserve">sowie den Sicherheitsbeauftragten </w:t>
      </w:r>
      <w:r w:rsidR="001F10ED" w:rsidRPr="00C11123">
        <w:rPr>
          <w:rFonts w:eastAsiaTheme="minorHAnsi"/>
          <w:lang w:eastAsia="en-US"/>
        </w:rPr>
        <w:t>und die Luftfracht/</w:t>
      </w:r>
      <w:r w:rsidR="000E411C">
        <w:rPr>
          <w:rFonts w:eastAsiaTheme="minorHAnsi"/>
          <w:lang w:eastAsia="en-US"/>
        </w:rPr>
        <w:t>Luftpost</w:t>
      </w:r>
      <w:r w:rsidR="001F10ED" w:rsidRPr="00C11123">
        <w:rPr>
          <w:rFonts w:eastAsiaTheme="minorHAnsi"/>
          <w:lang w:eastAsia="en-US"/>
        </w:rPr>
        <w:t xml:space="preserve"> wird nur mit </w:t>
      </w:r>
      <w:r w:rsidR="001F10ED">
        <w:rPr>
          <w:rFonts w:eastAsiaTheme="minorHAnsi"/>
          <w:lang w:eastAsia="en-US"/>
        </w:rPr>
        <w:t>entsprechender</w:t>
      </w:r>
      <w:r w:rsidR="001F10ED" w:rsidRPr="00C11123">
        <w:rPr>
          <w:rFonts w:eastAsiaTheme="minorHAnsi"/>
          <w:lang w:eastAsia="en-US"/>
        </w:rPr>
        <w:t xml:space="preserve"> </w:t>
      </w:r>
      <w:r w:rsidR="001F10ED" w:rsidRPr="00C11123">
        <w:rPr>
          <w:rFonts w:eastAsiaTheme="minorHAnsi"/>
          <w:lang w:eastAsia="en-US"/>
        </w:rPr>
        <w:lastRenderedPageBreak/>
        <w:t xml:space="preserve">Mitteilung </w:t>
      </w:r>
      <w:r w:rsidR="001F10ED">
        <w:rPr>
          <w:rFonts w:eastAsiaTheme="minorHAnsi"/>
          <w:lang w:eastAsia="en-US"/>
        </w:rPr>
        <w:t xml:space="preserve">an den reglementierten Beauftragten </w:t>
      </w:r>
      <w:r w:rsidR="001F10ED" w:rsidRPr="00C11123">
        <w:rPr>
          <w:rFonts w:eastAsiaTheme="minorHAnsi"/>
          <w:lang w:eastAsia="en-US"/>
        </w:rPr>
        <w:t>zugestellt</w:t>
      </w:r>
      <w:r w:rsidR="001F10ED">
        <w:rPr>
          <w:rFonts w:eastAsiaTheme="minorHAnsi"/>
          <w:lang w:eastAsia="en-US"/>
        </w:rPr>
        <w:t xml:space="preserve">. </w:t>
      </w:r>
      <w:r w:rsidR="001F10ED" w:rsidRPr="002C72A7">
        <w:t>Die Feststellung von Anzeichen einer Manipulation ist unter Angabe von Datum und Uhrzeit in einem frachtbegleitenden Dokument zu vermerken</w:t>
      </w:r>
      <w:r w:rsidR="006464EE">
        <w:rPr>
          <w:rFonts w:eastAsiaTheme="minorHAnsi"/>
          <w:lang w:eastAsia="en-US"/>
        </w:rPr>
        <w:t>,</w:t>
      </w:r>
      <w:r w:rsidR="00EA2E60" w:rsidRPr="00EA2E60">
        <w:rPr>
          <w:rFonts w:eastAsiaTheme="minorHAnsi"/>
          <w:lang w:eastAsia="en-US"/>
        </w:rPr>
        <w:t xml:space="preserve"> </w:t>
      </w:r>
    </w:p>
    <w:p w14:paraId="63AEB0EA" w14:textId="77777777" w:rsidR="00886C4A" w:rsidRPr="00886C4A" w:rsidRDefault="00886C4A" w:rsidP="00614799">
      <w:pPr>
        <w:spacing w:after="0" w:line="276" w:lineRule="auto"/>
        <w:ind w:left="720"/>
        <w:contextualSpacing/>
        <w:jc w:val="both"/>
        <w:rPr>
          <w:rFonts w:eastAsiaTheme="minorHAnsi"/>
          <w:lang w:eastAsia="en-US"/>
        </w:rPr>
      </w:pPr>
    </w:p>
    <w:p w14:paraId="3FC5E749" w14:textId="692072BB" w:rsidR="00D556B3" w:rsidRDefault="00C76117" w:rsidP="00620242">
      <w:pPr>
        <w:numPr>
          <w:ilvl w:val="0"/>
          <w:numId w:val="39"/>
        </w:numPr>
        <w:spacing w:after="0" w:line="276" w:lineRule="auto"/>
        <w:contextualSpacing/>
        <w:jc w:val="both"/>
        <w:rPr>
          <w:rFonts w:eastAsiaTheme="minorHAnsi"/>
          <w:lang w:eastAsia="en-US"/>
        </w:rPr>
      </w:pPr>
      <w:r>
        <w:rPr>
          <w:rFonts w:eastAsiaTheme="minorHAnsi"/>
          <w:lang w:eastAsia="en-US"/>
        </w:rPr>
        <w:t>E</w:t>
      </w:r>
      <w:r w:rsidR="00D556B3">
        <w:rPr>
          <w:rFonts w:eastAsiaTheme="minorHAnsi"/>
          <w:lang w:eastAsia="en-US"/>
        </w:rPr>
        <w:t>s findet keine eigene Lagerung der Luftfracht</w:t>
      </w:r>
      <w:r w:rsidR="00D13780">
        <w:rPr>
          <w:rFonts w:eastAsiaTheme="minorHAnsi"/>
          <w:lang w:eastAsia="en-US"/>
        </w:rPr>
        <w:t>/</w:t>
      </w:r>
      <w:r w:rsidR="000E411C">
        <w:rPr>
          <w:rFonts w:eastAsiaTheme="minorHAnsi"/>
          <w:lang w:eastAsia="en-US"/>
        </w:rPr>
        <w:t>Luftpost</w:t>
      </w:r>
      <w:r w:rsidR="00D556B3">
        <w:rPr>
          <w:rFonts w:eastAsiaTheme="minorHAnsi"/>
          <w:lang w:eastAsia="en-US"/>
        </w:rPr>
        <w:t xml:space="preserve">, gleich welcher </w:t>
      </w:r>
      <w:r w:rsidR="00886C4A">
        <w:rPr>
          <w:rFonts w:eastAsiaTheme="minorHAnsi"/>
          <w:lang w:eastAsia="en-US"/>
        </w:rPr>
        <w:t>Dauer</w:t>
      </w:r>
      <w:r w:rsidR="00D556B3">
        <w:rPr>
          <w:rFonts w:eastAsiaTheme="minorHAnsi"/>
          <w:lang w:eastAsia="en-US"/>
        </w:rPr>
        <w:t>, in den Räumlichkeiten</w:t>
      </w:r>
      <w:r>
        <w:rPr>
          <w:rFonts w:eastAsiaTheme="minorHAnsi"/>
          <w:lang w:eastAsia="en-US"/>
        </w:rPr>
        <w:t xml:space="preserve"> des Transporteurs selbst statt</w:t>
      </w:r>
      <w:r w:rsidR="006464EE">
        <w:rPr>
          <w:rFonts w:eastAsiaTheme="minorHAnsi"/>
          <w:lang w:eastAsia="en-US"/>
        </w:rPr>
        <w:t>,</w:t>
      </w:r>
    </w:p>
    <w:p w14:paraId="2646B30A" w14:textId="77777777" w:rsidR="00C95A0E" w:rsidRPr="004725C1" w:rsidRDefault="00C95A0E" w:rsidP="00C95A0E">
      <w:pPr>
        <w:spacing w:after="0" w:line="276" w:lineRule="auto"/>
        <w:contextualSpacing/>
        <w:jc w:val="both"/>
        <w:rPr>
          <w:rFonts w:eastAsiaTheme="minorHAnsi"/>
          <w:lang w:eastAsia="en-US"/>
        </w:rPr>
      </w:pPr>
    </w:p>
    <w:p w14:paraId="014F401B" w14:textId="1CDE541D" w:rsidR="006019C3" w:rsidRPr="004725C1" w:rsidRDefault="00C95A0E" w:rsidP="00620242">
      <w:pPr>
        <w:pStyle w:val="Listenabsatz"/>
        <w:numPr>
          <w:ilvl w:val="0"/>
          <w:numId w:val="39"/>
        </w:numPr>
        <w:spacing w:after="0" w:line="276" w:lineRule="auto"/>
        <w:jc w:val="both"/>
        <w:rPr>
          <w:rFonts w:eastAsiaTheme="minorHAnsi"/>
          <w:lang w:eastAsia="en-US"/>
        </w:rPr>
      </w:pPr>
      <w:r w:rsidRPr="004725C1">
        <w:rPr>
          <w:rFonts w:eastAsiaTheme="minorHAnsi"/>
          <w:lang w:eastAsia="en-US"/>
        </w:rPr>
        <w:t>Die Beförderung von sicher</w:t>
      </w:r>
      <w:r w:rsidR="00756F94">
        <w:rPr>
          <w:rFonts w:eastAsiaTheme="minorHAnsi"/>
          <w:lang w:eastAsia="en-US"/>
        </w:rPr>
        <w:t>heitskontrolliert</w:t>
      </w:r>
      <w:r w:rsidRPr="004725C1">
        <w:rPr>
          <w:rFonts w:eastAsiaTheme="minorHAnsi"/>
          <w:lang w:eastAsia="en-US"/>
        </w:rPr>
        <w:t>er Luftfracht/</w:t>
      </w:r>
      <w:r w:rsidR="000E411C">
        <w:rPr>
          <w:rFonts w:eastAsiaTheme="minorHAnsi"/>
          <w:lang w:eastAsia="en-US"/>
        </w:rPr>
        <w:t>Luftpost</w:t>
      </w:r>
      <w:r w:rsidRPr="004725C1">
        <w:rPr>
          <w:rFonts w:eastAsiaTheme="minorHAnsi"/>
          <w:lang w:eastAsia="en-US"/>
        </w:rPr>
        <w:t xml:space="preserve"> wird nicht als Unterauftrag an Dritte vergeben</w:t>
      </w:r>
      <w:r w:rsidR="006019C3" w:rsidRPr="004725C1">
        <w:rPr>
          <w:rFonts w:eastAsiaTheme="minorHAnsi"/>
          <w:lang w:eastAsia="en-US"/>
        </w:rPr>
        <w:t>, es sei denn:</w:t>
      </w:r>
    </w:p>
    <w:p w14:paraId="585B0B7F" w14:textId="77777777" w:rsidR="00DC605D" w:rsidRPr="004725C1" w:rsidRDefault="00D001F4" w:rsidP="006019C3">
      <w:pPr>
        <w:pStyle w:val="Listenabsatz"/>
        <w:spacing w:after="0" w:line="276" w:lineRule="auto"/>
        <w:jc w:val="both"/>
        <w:rPr>
          <w:rFonts w:eastAsiaTheme="minorHAnsi"/>
          <w:lang w:eastAsia="en-US"/>
        </w:rPr>
      </w:pPr>
      <w:r w:rsidRPr="004725C1">
        <w:rPr>
          <w:rFonts w:eastAsiaTheme="minorHAnsi"/>
          <w:lang w:eastAsia="en-US"/>
        </w:rPr>
        <w:t xml:space="preserve"> </w:t>
      </w:r>
    </w:p>
    <w:p w14:paraId="37D4F01D" w14:textId="77777777" w:rsidR="006019C3" w:rsidRPr="004725C1" w:rsidRDefault="006019C3" w:rsidP="006019C3">
      <w:pPr>
        <w:pStyle w:val="Listenabsatz"/>
        <w:numPr>
          <w:ilvl w:val="0"/>
          <w:numId w:val="33"/>
        </w:numPr>
        <w:spacing w:after="0" w:line="276" w:lineRule="auto"/>
        <w:jc w:val="both"/>
        <w:rPr>
          <w:rFonts w:eastAsiaTheme="minorHAnsi"/>
          <w:lang w:eastAsia="en-US"/>
        </w:rPr>
      </w:pPr>
      <w:r w:rsidRPr="004725C1">
        <w:rPr>
          <w:rFonts w:eastAsiaTheme="minorHAnsi"/>
          <w:lang w:eastAsia="en-US"/>
        </w:rPr>
        <w:t>D</w:t>
      </w:r>
      <w:r w:rsidR="00DC605D" w:rsidRPr="004725C1">
        <w:rPr>
          <w:rFonts w:eastAsiaTheme="minorHAnsi"/>
          <w:lang w:eastAsia="en-US"/>
        </w:rPr>
        <w:t xml:space="preserve">er Dritte </w:t>
      </w:r>
      <w:r w:rsidR="00D001F4" w:rsidRPr="004725C1">
        <w:rPr>
          <w:rFonts w:eastAsiaTheme="minorHAnsi"/>
          <w:lang w:eastAsia="en-US"/>
        </w:rPr>
        <w:t xml:space="preserve">ist </w:t>
      </w:r>
      <w:r w:rsidR="00DC605D" w:rsidRPr="004725C1">
        <w:rPr>
          <w:rFonts w:eastAsiaTheme="minorHAnsi"/>
          <w:lang w:eastAsia="en-US"/>
        </w:rPr>
        <w:t>ein in Deutschland behördlich zugelassener Transporteur oder regle</w:t>
      </w:r>
      <w:r w:rsidRPr="004725C1">
        <w:rPr>
          <w:rFonts w:eastAsiaTheme="minorHAnsi"/>
          <w:lang w:eastAsia="en-US"/>
        </w:rPr>
        <w:t>mentierter Beauftragter</w:t>
      </w:r>
    </w:p>
    <w:p w14:paraId="7F0C59D4" w14:textId="77777777" w:rsidR="006019C3" w:rsidRPr="004725C1" w:rsidRDefault="006019C3" w:rsidP="006019C3">
      <w:pPr>
        <w:pStyle w:val="Listenabsatz"/>
        <w:spacing w:after="0" w:line="276" w:lineRule="auto"/>
        <w:ind w:left="1080"/>
        <w:jc w:val="both"/>
        <w:rPr>
          <w:rFonts w:eastAsiaTheme="minorHAnsi"/>
          <w:lang w:eastAsia="en-US"/>
        </w:rPr>
      </w:pPr>
    </w:p>
    <w:p w14:paraId="17DF1D4B" w14:textId="184DB0C2" w:rsidR="009B3E41" w:rsidRPr="004725C1" w:rsidRDefault="006019C3" w:rsidP="006019C3">
      <w:pPr>
        <w:pStyle w:val="Listenabsatz"/>
        <w:numPr>
          <w:ilvl w:val="0"/>
          <w:numId w:val="33"/>
        </w:numPr>
        <w:spacing w:after="0" w:line="276" w:lineRule="auto"/>
        <w:jc w:val="both"/>
        <w:rPr>
          <w:rFonts w:eastAsiaTheme="minorHAnsi"/>
          <w:lang w:eastAsia="en-US"/>
        </w:rPr>
      </w:pPr>
      <w:r w:rsidRPr="004725C1">
        <w:rPr>
          <w:rFonts w:eastAsiaTheme="minorHAnsi"/>
          <w:lang w:eastAsia="en-US"/>
        </w:rPr>
        <w:t>D</w:t>
      </w:r>
      <w:r w:rsidR="00DC605D" w:rsidRPr="004725C1">
        <w:rPr>
          <w:rFonts w:eastAsiaTheme="minorHAnsi"/>
          <w:lang w:eastAsia="en-US"/>
        </w:rPr>
        <w:t xml:space="preserve">er Dritte </w:t>
      </w:r>
      <w:r w:rsidR="00D001F4" w:rsidRPr="004725C1">
        <w:rPr>
          <w:rFonts w:eastAsiaTheme="minorHAnsi"/>
          <w:lang w:eastAsia="en-US"/>
        </w:rPr>
        <w:t xml:space="preserve">ist </w:t>
      </w:r>
      <w:r w:rsidR="00DC605D" w:rsidRPr="004725C1">
        <w:rPr>
          <w:rFonts w:eastAsiaTheme="minorHAnsi"/>
          <w:lang w:eastAsia="en-US"/>
        </w:rPr>
        <w:t>ein Transporteur</w:t>
      </w:r>
      <w:r w:rsidR="006661B3" w:rsidRPr="004725C1">
        <w:rPr>
          <w:rFonts w:eastAsiaTheme="minorHAnsi"/>
          <w:lang w:eastAsia="en-US"/>
        </w:rPr>
        <w:t xml:space="preserve"> oder</w:t>
      </w:r>
      <w:r w:rsidR="003B76E4" w:rsidRPr="004725C1">
        <w:rPr>
          <w:rFonts w:eastAsiaTheme="minorHAnsi"/>
          <w:lang w:eastAsia="en-US"/>
        </w:rPr>
        <w:t xml:space="preserve"> </w:t>
      </w:r>
      <w:r w:rsidR="00100E72" w:rsidRPr="004725C1">
        <w:rPr>
          <w:rFonts w:eastAsiaTheme="minorHAnsi"/>
          <w:lang w:eastAsia="en-US"/>
        </w:rPr>
        <w:t>reglementierter Beauftragter</w:t>
      </w:r>
      <w:r w:rsidR="00DC605D" w:rsidRPr="004725C1">
        <w:rPr>
          <w:rFonts w:eastAsiaTheme="minorHAnsi"/>
          <w:lang w:eastAsia="en-US"/>
        </w:rPr>
        <w:t xml:space="preserve"> aus </w:t>
      </w:r>
      <w:r w:rsidR="00D001F4" w:rsidRPr="004725C1">
        <w:rPr>
          <w:rFonts w:eastAsiaTheme="minorHAnsi"/>
          <w:lang w:eastAsia="en-US"/>
        </w:rPr>
        <w:t>einem Staat</w:t>
      </w:r>
      <w:r w:rsidR="008E11E4" w:rsidRPr="004725C1">
        <w:rPr>
          <w:rFonts w:eastAsiaTheme="minorHAnsi"/>
          <w:lang w:eastAsia="en-US"/>
        </w:rPr>
        <w:t>,</w:t>
      </w:r>
      <w:r w:rsidR="00D001F4" w:rsidRPr="004725C1">
        <w:rPr>
          <w:rFonts w:eastAsiaTheme="minorHAnsi"/>
          <w:lang w:eastAsia="en-US"/>
        </w:rPr>
        <w:t xml:space="preserve"> auf den die Verordnung (EG) Nr. 300/2008 </w:t>
      </w:r>
      <w:r w:rsidRPr="004725C1">
        <w:rPr>
          <w:rFonts w:eastAsiaTheme="minorHAnsi"/>
          <w:lang w:eastAsia="en-US"/>
        </w:rPr>
        <w:t>und</w:t>
      </w:r>
      <w:r w:rsidR="00D001F4" w:rsidRPr="004725C1">
        <w:rPr>
          <w:rFonts w:eastAsiaTheme="minorHAnsi"/>
          <w:lang w:eastAsia="en-US"/>
        </w:rPr>
        <w:t xml:space="preserve"> ihre Durchführungsbestimmungen Anwendung finden, der Dritte</w:t>
      </w:r>
      <w:r w:rsidR="009B3E41" w:rsidRPr="004725C1">
        <w:rPr>
          <w:rFonts w:eastAsiaTheme="minorHAnsi"/>
          <w:lang w:eastAsia="en-US"/>
        </w:rPr>
        <w:t xml:space="preserve"> </w:t>
      </w:r>
      <w:r w:rsidR="008742A6" w:rsidRPr="004725C1">
        <w:rPr>
          <w:rFonts w:eastAsiaTheme="minorHAnsi"/>
          <w:lang w:eastAsia="en-US"/>
        </w:rPr>
        <w:t xml:space="preserve">verfügt </w:t>
      </w:r>
      <w:r w:rsidR="009B3E41" w:rsidRPr="004725C1">
        <w:rPr>
          <w:rFonts w:eastAsiaTheme="minorHAnsi"/>
          <w:lang w:eastAsia="en-US"/>
        </w:rPr>
        <w:t>über keine</w:t>
      </w:r>
      <w:r w:rsidR="00544678">
        <w:rPr>
          <w:rFonts w:eastAsiaTheme="minorHAnsi"/>
          <w:lang w:eastAsia="en-US"/>
        </w:rPr>
        <w:t>n</w:t>
      </w:r>
      <w:r w:rsidR="009B3E41" w:rsidRPr="004725C1">
        <w:rPr>
          <w:rFonts w:eastAsiaTheme="minorHAnsi"/>
          <w:lang w:eastAsia="en-US"/>
        </w:rPr>
        <w:t xml:space="preserve"> Betriebsst</w:t>
      </w:r>
      <w:r w:rsidR="00544678">
        <w:rPr>
          <w:rFonts w:eastAsiaTheme="minorHAnsi"/>
          <w:lang w:eastAsia="en-US"/>
        </w:rPr>
        <w:t>andort</w:t>
      </w:r>
      <w:r w:rsidR="009B3E41" w:rsidRPr="004725C1">
        <w:rPr>
          <w:rFonts w:eastAsiaTheme="minorHAnsi"/>
          <w:lang w:eastAsia="en-US"/>
        </w:rPr>
        <w:t xml:space="preserve"> in der Bundesre</w:t>
      </w:r>
      <w:r w:rsidRPr="004725C1">
        <w:rPr>
          <w:rFonts w:eastAsiaTheme="minorHAnsi"/>
          <w:lang w:eastAsia="en-US"/>
        </w:rPr>
        <w:t>publik Deutschland und</w:t>
      </w:r>
    </w:p>
    <w:p w14:paraId="657382B6" w14:textId="77777777" w:rsidR="00DF195C" w:rsidRPr="004725C1" w:rsidRDefault="00DF195C" w:rsidP="00DF195C">
      <w:pPr>
        <w:spacing w:after="0" w:line="276" w:lineRule="auto"/>
        <w:ind w:left="1440"/>
        <w:jc w:val="both"/>
        <w:rPr>
          <w:rFonts w:eastAsiaTheme="minorHAnsi"/>
          <w:lang w:eastAsia="en-US"/>
        </w:rPr>
      </w:pPr>
    </w:p>
    <w:p w14:paraId="1B6A705D" w14:textId="7782BC3E" w:rsidR="009B3E41" w:rsidRPr="004725C1" w:rsidRDefault="000254B9" w:rsidP="00DF195C">
      <w:pPr>
        <w:pStyle w:val="Listenabsatz"/>
        <w:numPr>
          <w:ilvl w:val="1"/>
          <w:numId w:val="6"/>
        </w:numPr>
        <w:spacing w:after="0" w:line="276" w:lineRule="auto"/>
        <w:jc w:val="both"/>
        <w:rPr>
          <w:rFonts w:eastAsiaTheme="minorHAnsi"/>
          <w:lang w:eastAsia="en-US"/>
        </w:rPr>
      </w:pPr>
      <w:r w:rsidRPr="004725C1">
        <w:rPr>
          <w:rFonts w:eastAsiaTheme="minorHAnsi"/>
          <w:lang w:eastAsia="en-US"/>
        </w:rPr>
        <w:t>d</w:t>
      </w:r>
      <w:r w:rsidR="00D001F4" w:rsidRPr="004725C1">
        <w:rPr>
          <w:rFonts w:eastAsiaTheme="minorHAnsi"/>
          <w:lang w:eastAsia="en-US"/>
        </w:rPr>
        <w:t xml:space="preserve">er Dritte </w:t>
      </w:r>
      <w:r w:rsidR="008742A6" w:rsidRPr="004725C1">
        <w:rPr>
          <w:rFonts w:eastAsiaTheme="minorHAnsi"/>
          <w:lang w:eastAsia="en-US"/>
        </w:rPr>
        <w:t xml:space="preserve">hat </w:t>
      </w:r>
      <w:r w:rsidR="009B3E41" w:rsidRPr="004725C1">
        <w:rPr>
          <w:rFonts w:eastAsiaTheme="minorHAnsi"/>
          <w:lang w:eastAsia="en-US"/>
        </w:rPr>
        <w:t>eine Transporteursvereinbarung mit dem reglementierten Beauftragten, bekannten Versender, der für die Beförderung verantwortlich ist, geschlossen oder</w:t>
      </w:r>
    </w:p>
    <w:p w14:paraId="5D655701" w14:textId="77777777" w:rsidR="000254B9" w:rsidRDefault="000254B9" w:rsidP="00D001F4">
      <w:pPr>
        <w:pStyle w:val="Listenabsatz"/>
        <w:spacing w:after="0" w:line="276" w:lineRule="auto"/>
        <w:jc w:val="both"/>
        <w:rPr>
          <w:rFonts w:eastAsiaTheme="minorHAnsi"/>
          <w:lang w:eastAsia="en-US"/>
        </w:rPr>
      </w:pPr>
    </w:p>
    <w:p w14:paraId="13C7BC8C" w14:textId="77777777" w:rsidR="009B3E41" w:rsidRDefault="00D001F4" w:rsidP="00DF195C">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w:t>
      </w:r>
      <w:r w:rsidR="008742A6" w:rsidRPr="006019C3">
        <w:rPr>
          <w:rFonts w:eastAsiaTheme="minorHAnsi"/>
          <w:lang w:eastAsia="en-US"/>
        </w:rPr>
        <w:t xml:space="preserve">ist </w:t>
      </w:r>
      <w:r w:rsidR="009B3E41" w:rsidRPr="006019C3">
        <w:rPr>
          <w:rFonts w:eastAsiaTheme="minorHAnsi"/>
          <w:lang w:eastAsia="en-US"/>
        </w:rPr>
        <w:t>von der zuständigen Behörde zugelassen oder zertifiziert oder</w:t>
      </w:r>
    </w:p>
    <w:p w14:paraId="70991203" w14:textId="77777777" w:rsidR="000254B9" w:rsidRPr="006019C3" w:rsidRDefault="000254B9" w:rsidP="00D001F4">
      <w:pPr>
        <w:pStyle w:val="Listenabsatz"/>
        <w:spacing w:after="0" w:line="276" w:lineRule="auto"/>
        <w:jc w:val="both"/>
        <w:rPr>
          <w:rFonts w:eastAsiaTheme="minorHAnsi"/>
          <w:lang w:eastAsia="en-US"/>
        </w:rPr>
      </w:pPr>
    </w:p>
    <w:p w14:paraId="234D9F27" w14:textId="290CEFBD" w:rsidR="00571015" w:rsidRPr="007A292F" w:rsidRDefault="00D001F4" w:rsidP="007F33F3">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w:t>
      </w:r>
      <w:r w:rsidR="008742A6" w:rsidRPr="006019C3">
        <w:rPr>
          <w:rFonts w:eastAsiaTheme="minorHAnsi"/>
          <w:lang w:eastAsia="en-US"/>
        </w:rPr>
        <w:t xml:space="preserve">hat </w:t>
      </w:r>
      <w:r w:rsidR="009B3E41" w:rsidRPr="006019C3">
        <w:rPr>
          <w:rFonts w:eastAsiaTheme="minorHAnsi"/>
          <w:lang w:eastAsia="en-US"/>
        </w:rPr>
        <w:t xml:space="preserve">eine Transporteursvereinbarung </w:t>
      </w:r>
      <w:r w:rsidR="00D814A5" w:rsidRPr="006019C3">
        <w:rPr>
          <w:rFonts w:eastAsiaTheme="minorHAnsi"/>
          <w:lang w:eastAsia="en-US"/>
        </w:rPr>
        <w:t>mit</w:t>
      </w:r>
      <w:r w:rsidR="008742A6" w:rsidRPr="006019C3">
        <w:rPr>
          <w:rFonts w:eastAsiaTheme="minorHAnsi"/>
          <w:lang w:eastAsia="en-US"/>
        </w:rPr>
        <w:t xml:space="preserve"> </w:t>
      </w:r>
      <w:permStart w:id="1396722107" w:edGrp="everyone"/>
      <w:r w:rsidR="00DF195C" w:rsidRPr="00DA5E88">
        <w:rPr>
          <w:rFonts w:eastAsia="MS Mincho"/>
          <w:color w:val="0000FF"/>
          <w:lang w:val="de-CH"/>
        </w:rPr>
        <w:fldChar w:fldCharType="begin">
          <w:ffData>
            <w:name w:val="Text52"/>
            <w:enabled/>
            <w:calcOnExit w:val="0"/>
            <w:textInput>
              <w:default w:val="[Name des Unternehmens einfügen]"/>
            </w:textInput>
          </w:ffData>
        </w:fldChar>
      </w:r>
      <w:r w:rsidR="00DF195C" w:rsidRPr="00DA5E88">
        <w:rPr>
          <w:rFonts w:eastAsia="MS Mincho"/>
          <w:color w:val="0000FF"/>
          <w:lang w:val="de-CH"/>
        </w:rPr>
        <w:instrText xml:space="preserve"> FORMTEXT </w:instrText>
      </w:r>
      <w:r w:rsidR="00DF195C" w:rsidRPr="00DA5E88">
        <w:rPr>
          <w:rFonts w:eastAsia="MS Mincho"/>
          <w:color w:val="0000FF"/>
          <w:lang w:val="de-CH"/>
        </w:rPr>
      </w:r>
      <w:r w:rsidR="00DF195C" w:rsidRPr="00DA5E88">
        <w:rPr>
          <w:rFonts w:eastAsia="MS Mincho"/>
          <w:color w:val="0000FF"/>
          <w:lang w:val="de-CH"/>
        </w:rPr>
        <w:fldChar w:fldCharType="separate"/>
      </w:r>
      <w:r w:rsidR="00FC7922">
        <w:rPr>
          <w:rFonts w:eastAsia="MS Mincho"/>
          <w:noProof/>
          <w:color w:val="0000FF"/>
          <w:lang w:val="de-CH"/>
        </w:rPr>
        <w:t>[Name des Unternehmens einfügen]</w:t>
      </w:r>
      <w:r w:rsidR="00DF195C" w:rsidRPr="00DA5E88">
        <w:rPr>
          <w:rFonts w:eastAsia="MS Mincho"/>
          <w:color w:val="0000FF"/>
          <w:lang w:val="de-CH"/>
        </w:rPr>
        <w:fldChar w:fldCharType="end"/>
      </w:r>
      <w:permEnd w:id="1396722107"/>
      <w:r w:rsidR="008742A6" w:rsidRPr="00DF195C">
        <w:rPr>
          <w:rFonts w:eastAsiaTheme="minorHAnsi"/>
          <w:lang w:eastAsia="en-US"/>
        </w:rPr>
        <w:t xml:space="preserve"> </w:t>
      </w:r>
      <w:r w:rsidR="008742A6" w:rsidRPr="006019C3">
        <w:rPr>
          <w:rFonts w:eastAsiaTheme="minorHAnsi"/>
          <w:lang w:eastAsia="en-US"/>
        </w:rPr>
        <w:t>geschlossen, in der festgelegt ist, dass der Dritte keine weiteren Unteraufträge erteilt</w:t>
      </w:r>
      <w:r w:rsidR="009B31BB" w:rsidRPr="006019C3">
        <w:rPr>
          <w:rFonts w:eastAsiaTheme="minorHAnsi"/>
          <w:lang w:eastAsia="en-US"/>
        </w:rPr>
        <w:t xml:space="preserve">. In dieser Vereinbarung ist auch festzuhalten, dass der Dritte </w:t>
      </w:r>
      <w:r w:rsidR="008742A6" w:rsidRPr="006019C3">
        <w:rPr>
          <w:rFonts w:eastAsiaTheme="minorHAnsi"/>
          <w:lang w:eastAsia="en-US"/>
        </w:rPr>
        <w:t>die für den Transport sicher</w:t>
      </w:r>
      <w:r w:rsidR="00756F94">
        <w:rPr>
          <w:rFonts w:eastAsiaTheme="minorHAnsi"/>
          <w:lang w:eastAsia="en-US"/>
        </w:rPr>
        <w:t>heitskontrolliert</w:t>
      </w:r>
      <w:r w:rsidR="008742A6" w:rsidRPr="006019C3">
        <w:rPr>
          <w:rFonts w:eastAsiaTheme="minorHAnsi"/>
          <w:lang w:eastAsia="en-US"/>
        </w:rPr>
        <w:t>er Luftfracht/</w:t>
      </w:r>
      <w:r w:rsidR="000E411C">
        <w:rPr>
          <w:rFonts w:eastAsiaTheme="minorHAnsi"/>
          <w:lang w:eastAsia="en-US"/>
        </w:rPr>
        <w:t>Luftpost</w:t>
      </w:r>
      <w:r w:rsidR="008742A6" w:rsidRPr="006019C3">
        <w:rPr>
          <w:rFonts w:eastAsiaTheme="minorHAnsi"/>
          <w:lang w:eastAsia="en-US"/>
        </w:rPr>
        <w:t xml:space="preserve"> gemäß Anlage 6-E des Anhangs der DVO (EU) 2015/1998 geltenden Sicherheitsverfahren einhält. </w:t>
      </w:r>
      <w:permStart w:id="1983740365" w:edGrp="everyone"/>
      <w:r w:rsidR="00DF195C" w:rsidRPr="00DA5E88">
        <w:rPr>
          <w:rFonts w:eastAsia="MS Mincho"/>
          <w:color w:val="0000FF"/>
          <w:lang w:val="de-CH"/>
        </w:rPr>
        <w:fldChar w:fldCharType="begin">
          <w:ffData>
            <w:name w:val="Text52"/>
            <w:enabled/>
            <w:calcOnExit w:val="0"/>
            <w:textInput>
              <w:default w:val="[Name des Unternehmens einfügen]"/>
            </w:textInput>
          </w:ffData>
        </w:fldChar>
      </w:r>
      <w:r w:rsidR="00DF195C" w:rsidRPr="00DA5E88">
        <w:rPr>
          <w:rFonts w:eastAsia="MS Mincho"/>
          <w:color w:val="0000FF"/>
          <w:lang w:val="de-CH"/>
        </w:rPr>
        <w:instrText xml:space="preserve"> FORMTEXT </w:instrText>
      </w:r>
      <w:r w:rsidR="00DF195C" w:rsidRPr="00DA5E88">
        <w:rPr>
          <w:rFonts w:eastAsia="MS Mincho"/>
          <w:color w:val="0000FF"/>
          <w:lang w:val="de-CH"/>
        </w:rPr>
      </w:r>
      <w:r w:rsidR="00DF195C" w:rsidRPr="00DA5E88">
        <w:rPr>
          <w:rFonts w:eastAsia="MS Mincho"/>
          <w:color w:val="0000FF"/>
          <w:lang w:val="de-CH"/>
        </w:rPr>
        <w:fldChar w:fldCharType="separate"/>
      </w:r>
      <w:r w:rsidR="00FC7922">
        <w:rPr>
          <w:rFonts w:eastAsia="MS Mincho"/>
          <w:noProof/>
          <w:color w:val="0000FF"/>
          <w:lang w:val="de-CH"/>
        </w:rPr>
        <w:t>[Name des Unternehmens einfügen]</w:t>
      </w:r>
      <w:r w:rsidR="00DF195C" w:rsidRPr="00DA5E88">
        <w:rPr>
          <w:rFonts w:eastAsia="MS Mincho"/>
          <w:color w:val="0000FF"/>
          <w:lang w:val="de-CH"/>
        </w:rPr>
        <w:fldChar w:fldCharType="end"/>
      </w:r>
      <w:permEnd w:id="1983740365"/>
      <w:r w:rsidR="008742A6" w:rsidRPr="00DF195C">
        <w:rPr>
          <w:rFonts w:eastAsiaTheme="minorHAnsi"/>
          <w:lang w:eastAsia="en-US"/>
        </w:rPr>
        <w:t xml:space="preserve"> </w:t>
      </w:r>
      <w:r w:rsidR="008742A6" w:rsidRPr="006019C3">
        <w:rPr>
          <w:rFonts w:eastAsiaTheme="minorHAnsi"/>
          <w:lang w:eastAsia="en-US"/>
        </w:rPr>
        <w:t>trägt dabei die volle persönliche Verantwortung für die gesamte Beförderung im Namen des reglementierten Beauftragten, des bekannten Versenders ode</w:t>
      </w:r>
      <w:r w:rsidR="002C72A7">
        <w:rPr>
          <w:rFonts w:eastAsiaTheme="minorHAnsi"/>
          <w:lang w:eastAsia="en-US"/>
        </w:rPr>
        <w:t>r des geschäftlichen Versenders</w:t>
      </w:r>
      <w:r w:rsidR="006464EE">
        <w:rPr>
          <w:rFonts w:eastAsiaTheme="minorHAnsi"/>
          <w:lang w:eastAsia="en-US"/>
        </w:rPr>
        <w:t>,</w:t>
      </w:r>
    </w:p>
    <w:p w14:paraId="0E59BA52" w14:textId="77777777" w:rsidR="00571015" w:rsidRPr="00571015" w:rsidRDefault="00571015" w:rsidP="00571015">
      <w:pPr>
        <w:pStyle w:val="Listenabsatz"/>
        <w:numPr>
          <w:ilvl w:val="1"/>
          <w:numId w:val="6"/>
        </w:numPr>
        <w:spacing w:after="0" w:line="276" w:lineRule="auto"/>
        <w:jc w:val="both"/>
        <w:rPr>
          <w:rFonts w:eastAsiaTheme="minorHAnsi"/>
          <w:lang w:eastAsia="en-US"/>
        </w:rPr>
      </w:pPr>
    </w:p>
    <w:p w14:paraId="319CB6D6" w14:textId="79984FE4" w:rsidR="00571015" w:rsidRPr="00F9081B" w:rsidRDefault="00571015" w:rsidP="00571015">
      <w:pPr>
        <w:pStyle w:val="Endnotentext"/>
        <w:numPr>
          <w:ilvl w:val="0"/>
          <w:numId w:val="6"/>
        </w:numPr>
        <w:jc w:val="both"/>
        <w:rPr>
          <w:rFonts w:eastAsia="MS Mincho"/>
          <w:color w:val="000000" w:themeColor="text1"/>
          <w:szCs w:val="22"/>
        </w:rPr>
      </w:pPr>
      <w:r w:rsidRPr="00F9081B">
        <w:rPr>
          <w:rFonts w:eastAsia="MS Mincho"/>
          <w:color w:val="000000" w:themeColor="text1"/>
          <w:sz w:val="22"/>
          <w:szCs w:val="22"/>
        </w:rPr>
        <w:t>Für die Vergabe von Unteraufträgen für den Transport (Abholung, Beförderung, Auslieferung) von sicherheitskontrollierter Luftfracht/</w:t>
      </w:r>
      <w:r>
        <w:rPr>
          <w:rFonts w:eastAsia="MS Mincho"/>
          <w:color w:val="000000" w:themeColor="text1"/>
          <w:sz w:val="22"/>
          <w:szCs w:val="22"/>
        </w:rPr>
        <w:t>Luftpost</w:t>
      </w:r>
      <w:r w:rsidRPr="00F9081B">
        <w:rPr>
          <w:rFonts w:eastAsia="MS Mincho"/>
          <w:color w:val="000000" w:themeColor="text1"/>
          <w:sz w:val="22"/>
          <w:szCs w:val="22"/>
        </w:rPr>
        <w:t xml:space="preserve">, muss der Unterauftragnehmer nach Ziffer 6.6.1.5. a) des </w:t>
      </w:r>
      <w:r w:rsidRPr="000632EB">
        <w:rPr>
          <w:rFonts w:eastAsia="MS Mincho"/>
          <w:color w:val="000000" w:themeColor="text1"/>
          <w:sz w:val="22"/>
          <w:szCs w:val="22"/>
        </w:rPr>
        <w:t>An</w:t>
      </w:r>
      <w:r w:rsidRPr="00F9081B">
        <w:rPr>
          <w:rFonts w:eastAsia="MS Mincho"/>
          <w:color w:val="000000" w:themeColor="text1"/>
          <w:sz w:val="22"/>
          <w:szCs w:val="22"/>
        </w:rPr>
        <w:t>hangs der DVO (EU) 2015/1998 eine Transporteur</w:t>
      </w:r>
      <w:r w:rsidR="005E3EEF">
        <w:rPr>
          <w:rFonts w:eastAsia="MS Mincho"/>
          <w:color w:val="000000" w:themeColor="text1"/>
          <w:sz w:val="22"/>
          <w:szCs w:val="22"/>
        </w:rPr>
        <w:t>s</w:t>
      </w:r>
      <w:r w:rsidRPr="00F9081B">
        <w:rPr>
          <w:rFonts w:eastAsia="MS Mincho"/>
          <w:color w:val="000000" w:themeColor="text1"/>
          <w:sz w:val="22"/>
          <w:szCs w:val="22"/>
        </w:rPr>
        <w:t>vereinbarung mit dem Transporteur (Auftraggeber) unterzeichnen. In diesem Fall ist eine weitere Vergabe von Unteraufträgen durch den Unterauftragnehmer gemäß Ziffer 6.6.1.5. b) des Anhangs der DVO (EU) 2015/199</w:t>
      </w:r>
      <w:r>
        <w:rPr>
          <w:rFonts w:eastAsia="MS Mincho"/>
          <w:color w:val="000000" w:themeColor="text1"/>
          <w:sz w:val="22"/>
          <w:szCs w:val="22"/>
        </w:rPr>
        <w:t>8 nicht zulässig. Für den Unter</w:t>
      </w:r>
      <w:r w:rsidRPr="00F9081B">
        <w:rPr>
          <w:rFonts w:eastAsia="MS Mincho"/>
          <w:color w:val="000000" w:themeColor="text1"/>
          <w:sz w:val="22"/>
          <w:szCs w:val="22"/>
        </w:rPr>
        <w:t>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641EF50D" w14:textId="77777777" w:rsidR="00571015" w:rsidRPr="00F9081B" w:rsidRDefault="00571015" w:rsidP="00571015">
      <w:pPr>
        <w:pStyle w:val="Endnotentext"/>
        <w:numPr>
          <w:ilvl w:val="0"/>
          <w:numId w:val="6"/>
        </w:numPr>
        <w:jc w:val="both"/>
        <w:rPr>
          <w:rFonts w:eastAsia="MS Mincho"/>
          <w:color w:val="000000" w:themeColor="text1"/>
          <w:szCs w:val="22"/>
        </w:rPr>
      </w:pPr>
      <w:r w:rsidRPr="00F9081B">
        <w:rPr>
          <w:rFonts w:eastAsia="MS Mincho"/>
          <w:color w:val="000000" w:themeColor="text1"/>
          <w:sz w:val="22"/>
          <w:szCs w:val="22"/>
        </w:rPr>
        <w:t>Dies gilt nicht, sofern der Unterauftragnehmer selbst als reglementiert</w:t>
      </w:r>
      <w:r w:rsidRPr="00932846">
        <w:rPr>
          <w:rFonts w:eastAsia="MS Mincho"/>
          <w:color w:val="000000" w:themeColor="text1"/>
          <w:sz w:val="22"/>
          <w:szCs w:val="22"/>
        </w:rPr>
        <w:t>er Beauftragter   oder Transpor</w:t>
      </w:r>
      <w:r w:rsidRPr="00F9081B">
        <w:rPr>
          <w:rFonts w:eastAsia="MS Mincho"/>
          <w:color w:val="000000" w:themeColor="text1"/>
          <w:sz w:val="22"/>
          <w:szCs w:val="22"/>
        </w:rPr>
        <w:t>teur zugelassen ist.</w:t>
      </w:r>
    </w:p>
    <w:p w14:paraId="12ABCE3D" w14:textId="77777777" w:rsidR="00571015" w:rsidRPr="00F9081B" w:rsidRDefault="00571015" w:rsidP="00571015">
      <w:pPr>
        <w:pStyle w:val="Endnotentext"/>
        <w:numPr>
          <w:ilvl w:val="0"/>
          <w:numId w:val="6"/>
        </w:numPr>
        <w:jc w:val="both"/>
        <w:rPr>
          <w:rFonts w:eastAsia="MS Mincho"/>
          <w:color w:val="000000" w:themeColor="text1"/>
          <w:szCs w:val="22"/>
        </w:rPr>
      </w:pPr>
    </w:p>
    <w:p w14:paraId="6413BDD2" w14:textId="77777777" w:rsidR="00571015" w:rsidRPr="00F9081B" w:rsidRDefault="00571015" w:rsidP="00571015">
      <w:pPr>
        <w:pStyle w:val="Endnotentext"/>
        <w:numPr>
          <w:ilvl w:val="0"/>
          <w:numId w:val="6"/>
        </w:numPr>
        <w:jc w:val="both"/>
        <w:rPr>
          <w:rFonts w:eastAsia="MS Mincho"/>
          <w:color w:val="000000" w:themeColor="text1"/>
          <w:szCs w:val="22"/>
        </w:rPr>
      </w:pPr>
      <w:r w:rsidRPr="00F9081B">
        <w:rPr>
          <w:rFonts w:eastAsia="MS Mincho"/>
          <w:color w:val="000000" w:themeColor="text1"/>
          <w:sz w:val="22"/>
          <w:szCs w:val="22"/>
        </w:rPr>
        <w:t>Die Ziffer 6.6.1.5. des Anhangs der DVO (EU) 2015/1998 hat keine Auswirkungen auf die nationale Zulassungspflicht für Transporteure sicherheitskontrollierter Luftfracht/</w:t>
      </w:r>
      <w:r>
        <w:rPr>
          <w:rFonts w:eastAsia="MS Mincho"/>
          <w:color w:val="000000" w:themeColor="text1"/>
          <w:sz w:val="22"/>
          <w:szCs w:val="22"/>
        </w:rPr>
        <w:t>Luftpost</w:t>
      </w:r>
      <w:r w:rsidRPr="00F9081B">
        <w:rPr>
          <w:rFonts w:eastAsia="MS Mincho"/>
          <w:color w:val="000000" w:themeColor="text1"/>
          <w:sz w:val="22"/>
          <w:szCs w:val="22"/>
        </w:rPr>
        <w:t>.</w:t>
      </w:r>
    </w:p>
    <w:p w14:paraId="41D74DD9" w14:textId="77777777" w:rsidR="00D556B3" w:rsidRDefault="00D556B3" w:rsidP="00614799">
      <w:pPr>
        <w:spacing w:after="0" w:line="276" w:lineRule="auto"/>
        <w:ind w:left="720"/>
        <w:contextualSpacing/>
        <w:jc w:val="both"/>
        <w:rPr>
          <w:rFonts w:eastAsiaTheme="minorHAnsi"/>
          <w:lang w:eastAsia="en-US"/>
        </w:rPr>
      </w:pPr>
    </w:p>
    <w:p w14:paraId="7BD24F5A" w14:textId="77777777" w:rsidR="00FF56A5" w:rsidRDefault="00DF195C" w:rsidP="00620242">
      <w:pPr>
        <w:numPr>
          <w:ilvl w:val="0"/>
          <w:numId w:val="40"/>
        </w:numPr>
        <w:spacing w:after="0" w:line="276" w:lineRule="auto"/>
        <w:contextualSpacing/>
        <w:jc w:val="both"/>
        <w:rPr>
          <w:rFonts w:eastAsiaTheme="minorHAnsi"/>
          <w:lang w:eastAsia="en-US"/>
        </w:rPr>
      </w:pPr>
      <w:r>
        <w:rPr>
          <w:rFonts w:eastAsiaTheme="minorHAnsi"/>
          <w:lang w:eastAsia="en-US"/>
        </w:rPr>
        <w:lastRenderedPageBreak/>
        <w:t>E</w:t>
      </w:r>
      <w:r w:rsidR="00EA2E60" w:rsidRPr="00EA2E60">
        <w:rPr>
          <w:rFonts w:eastAsiaTheme="minorHAnsi"/>
          <w:lang w:eastAsia="en-US"/>
        </w:rPr>
        <w:t xml:space="preserve">s werden keine sonstigen Dienstleistungen (z. B. Lagerung) als Unterauftrag an andere Parteien vergeben als </w:t>
      </w:r>
      <w:r w:rsidR="00A05C39">
        <w:rPr>
          <w:rFonts w:eastAsiaTheme="minorHAnsi"/>
          <w:lang w:eastAsia="en-US"/>
        </w:rPr>
        <w:t xml:space="preserve">an </w:t>
      </w:r>
      <w:r w:rsidR="00EA2E60" w:rsidRPr="00EA2E60">
        <w:rPr>
          <w:rFonts w:eastAsiaTheme="minorHAnsi"/>
          <w:lang w:eastAsia="en-US"/>
        </w:rPr>
        <w:t>reglementierte Beauftragte</w:t>
      </w:r>
      <w:r w:rsidR="00933FE1">
        <w:rPr>
          <w:rFonts w:eastAsiaTheme="minorHAnsi"/>
          <w:lang w:eastAsia="en-US"/>
        </w:rPr>
        <w:t xml:space="preserve"> oder Stellen</w:t>
      </w:r>
      <w:r w:rsidR="00EA2E60" w:rsidRPr="00EA2E60">
        <w:rPr>
          <w:rFonts w:eastAsiaTheme="minorHAnsi"/>
          <w:lang w:eastAsia="en-US"/>
        </w:rPr>
        <w:t xml:space="preserve">, die von der zuständigen Behörde für die Erbringung dieser Dienstleistungen zugelassen und in </w:t>
      </w:r>
      <w:r w:rsidR="008106ED">
        <w:rPr>
          <w:rFonts w:eastAsiaTheme="minorHAnsi"/>
          <w:lang w:eastAsia="en-US"/>
        </w:rPr>
        <w:t xml:space="preserve">eine Liste </w:t>
      </w:r>
      <w:r w:rsidR="009B5A90">
        <w:rPr>
          <w:rFonts w:eastAsiaTheme="minorHAnsi"/>
          <w:lang w:eastAsia="en-US"/>
        </w:rPr>
        <w:t xml:space="preserve">(z.B. </w:t>
      </w:r>
      <w:r w:rsidR="00936448">
        <w:rPr>
          <w:rFonts w:eastAsiaTheme="minorHAnsi"/>
          <w:lang w:eastAsia="en-US"/>
        </w:rPr>
        <w:t>Unionsdatenbank</w:t>
      </w:r>
      <w:r w:rsidR="009B5A90" w:rsidRPr="008106ED">
        <w:rPr>
          <w:rFonts w:eastAsiaTheme="minorHAnsi"/>
          <w:lang w:eastAsia="en-US"/>
        </w:rPr>
        <w:t xml:space="preserve"> zur Sicherheit der Lieferkette</w:t>
      </w:r>
      <w:r w:rsidR="009B5A90">
        <w:rPr>
          <w:rFonts w:eastAsiaTheme="minorHAnsi"/>
          <w:lang w:eastAsia="en-US"/>
        </w:rPr>
        <w:t xml:space="preserve">) </w:t>
      </w:r>
      <w:r w:rsidR="008106ED">
        <w:rPr>
          <w:rFonts w:eastAsiaTheme="minorHAnsi"/>
          <w:lang w:eastAsia="en-US"/>
        </w:rPr>
        <w:t xml:space="preserve">aufgenommen </w:t>
      </w:r>
      <w:r w:rsidR="00EA2E60" w:rsidRPr="00EA2E60">
        <w:rPr>
          <w:rFonts w:eastAsiaTheme="minorHAnsi"/>
          <w:lang w:eastAsia="en-US"/>
        </w:rPr>
        <w:t>wur</w:t>
      </w:r>
      <w:r w:rsidR="00941F78">
        <w:rPr>
          <w:rFonts w:eastAsiaTheme="minorHAnsi"/>
          <w:lang w:eastAsia="en-US"/>
        </w:rPr>
        <w:t>den</w:t>
      </w:r>
      <w:r w:rsidR="006464EE">
        <w:rPr>
          <w:rFonts w:eastAsiaTheme="minorHAnsi"/>
          <w:lang w:eastAsia="en-US"/>
        </w:rPr>
        <w:t>.</w:t>
      </w:r>
      <w:r w:rsidR="00EA2E60" w:rsidRPr="00EA2E60">
        <w:rPr>
          <w:rFonts w:eastAsiaTheme="minorHAnsi"/>
          <w:lang w:eastAsia="en-US"/>
        </w:rPr>
        <w:t xml:space="preserve"> </w:t>
      </w:r>
    </w:p>
    <w:p w14:paraId="4E3B2183" w14:textId="77777777" w:rsidR="00A31DB9" w:rsidRDefault="00A31DB9" w:rsidP="00024814">
      <w:pPr>
        <w:pStyle w:val="Listenabsatz"/>
        <w:rPr>
          <w:rFonts w:eastAsiaTheme="minorHAnsi"/>
          <w:lang w:eastAsia="en-US"/>
        </w:rPr>
      </w:pPr>
    </w:p>
    <w:p w14:paraId="6F99BE23" w14:textId="58DE473C" w:rsidR="00A31DB9" w:rsidRDefault="00A31DB9" w:rsidP="00BD6622">
      <w:pPr>
        <w:spacing w:after="0" w:line="276" w:lineRule="auto"/>
        <w:jc w:val="both"/>
        <w:rPr>
          <w:rFonts w:eastAsia="MS Mincho"/>
        </w:rPr>
      </w:pPr>
    </w:p>
    <w:p w14:paraId="782024D8" w14:textId="2A944D13" w:rsidR="00715A1D" w:rsidRDefault="00FF56A5" w:rsidP="00BD6622">
      <w:pPr>
        <w:spacing w:after="0" w:line="276" w:lineRule="auto"/>
        <w:jc w:val="both"/>
        <w:rPr>
          <w:rFonts w:eastAsia="MS Mincho"/>
        </w:rPr>
      </w:pPr>
      <w:r w:rsidRPr="00DA5E88">
        <w:rPr>
          <w:rFonts w:eastAsia="MS Mincho"/>
        </w:rPr>
        <w:t xml:space="preserve">Die Zulassung von </w:t>
      </w:r>
      <w:permStart w:id="190795294" w:edGrp="everyone"/>
      <w:r w:rsidRPr="00DA5E88">
        <w:rPr>
          <w:rFonts w:eastAsia="MS Mincho"/>
          <w:color w:val="0000FF"/>
          <w:lang w:val="de-CH"/>
        </w:rPr>
        <w:fldChar w:fldCharType="begin">
          <w:ffData>
            <w:name w:val="Text52"/>
            <w:enabled/>
            <w:calcOnExit w:val="0"/>
            <w:textInput>
              <w:default w:val="[Name des Unternehmens einfügen]"/>
            </w:textInput>
          </w:ffData>
        </w:fldChar>
      </w:r>
      <w:bookmarkStart w:id="4" w:name="Text52"/>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FC7922">
        <w:rPr>
          <w:rFonts w:eastAsia="MS Mincho"/>
          <w:noProof/>
          <w:color w:val="0000FF"/>
          <w:lang w:val="de-CH"/>
        </w:rPr>
        <w:t>[Name des Unternehmens einfügen]</w:t>
      </w:r>
      <w:r w:rsidRPr="00DA5E88">
        <w:rPr>
          <w:rFonts w:eastAsia="MS Mincho"/>
          <w:color w:val="0000FF"/>
          <w:lang w:val="de-CH"/>
        </w:rPr>
        <w:fldChar w:fldCharType="end"/>
      </w:r>
      <w:bookmarkEnd w:id="4"/>
      <w:permEnd w:id="190795294"/>
      <w:r w:rsidRPr="00DA5E88">
        <w:rPr>
          <w:rFonts w:eastAsia="MS Mincho"/>
          <w:color w:val="0000FF"/>
        </w:rPr>
        <w:t xml:space="preserve"> </w:t>
      </w:r>
      <w:r w:rsidRPr="00DA5E88">
        <w:rPr>
          <w:rFonts w:eastAsia="MS Mincho"/>
        </w:rPr>
        <w:t xml:space="preserve">gilt für </w:t>
      </w:r>
      <w:r w:rsidR="00B60874">
        <w:rPr>
          <w:rFonts w:eastAsia="MS Mincho"/>
        </w:rPr>
        <w:t>den</w:t>
      </w:r>
      <w:r w:rsidRPr="00DA5E88">
        <w:rPr>
          <w:rFonts w:eastAsia="MS Mincho"/>
        </w:rPr>
        <w:t xml:space="preserve"> in </w:t>
      </w:r>
      <w:r w:rsidR="00DF195C">
        <w:rPr>
          <w:rFonts w:eastAsia="MS Mincho"/>
        </w:rPr>
        <w:t xml:space="preserve">der Bundesrepublik </w:t>
      </w:r>
      <w:r w:rsidRPr="00DA5E88">
        <w:rPr>
          <w:rFonts w:eastAsia="MS Mincho"/>
        </w:rPr>
        <w:t xml:space="preserve">Deutschland </w:t>
      </w:r>
      <w:r w:rsidR="00B60874">
        <w:rPr>
          <w:rFonts w:eastAsia="MS Mincho"/>
        </w:rPr>
        <w:t>liegenden</w:t>
      </w:r>
      <w:r w:rsidRPr="00DA5E88">
        <w:rPr>
          <w:rFonts w:eastAsia="MS Mincho"/>
        </w:rPr>
        <w:t xml:space="preserve"> Betriebsstandort und </w:t>
      </w:r>
      <w:r w:rsidR="005D5DBE">
        <w:rPr>
          <w:rFonts w:eastAsia="MS Mincho"/>
        </w:rPr>
        <w:t>ist für längstens fünf Jahre gültig.</w:t>
      </w:r>
    </w:p>
    <w:p w14:paraId="04327479" w14:textId="77777777" w:rsidR="00715A1D" w:rsidRDefault="00715A1D" w:rsidP="00BD6622">
      <w:pPr>
        <w:spacing w:after="0" w:line="276" w:lineRule="auto"/>
        <w:jc w:val="both"/>
        <w:rPr>
          <w:rFonts w:eastAsia="MS Mincho"/>
        </w:rPr>
      </w:pPr>
    </w:p>
    <w:p w14:paraId="00ABD961" w14:textId="43BD2F10" w:rsidR="00570A0F" w:rsidRPr="00F74C0C" w:rsidRDefault="00BD6622" w:rsidP="00BD6622">
      <w:pPr>
        <w:spacing w:after="0" w:line="276" w:lineRule="auto"/>
        <w:jc w:val="both"/>
        <w:rPr>
          <w:rFonts w:eastAsia="MS Mincho"/>
        </w:rPr>
      </w:pPr>
      <w:r>
        <w:rPr>
          <w:rFonts w:eastAsia="MS Mincho"/>
        </w:rPr>
        <w:br w:type="page"/>
      </w:r>
    </w:p>
    <w:p w14:paraId="22D564E9" w14:textId="77777777" w:rsidR="00570A0F" w:rsidRPr="001B7BD4" w:rsidRDefault="00570A0F" w:rsidP="00570A0F">
      <w:pPr>
        <w:pStyle w:val="berschrift1"/>
        <w:rPr>
          <w:rFonts w:ascii="Arial" w:hAnsi="Arial"/>
          <w:caps/>
          <w:color w:val="auto"/>
          <w:sz w:val="22"/>
        </w:rPr>
      </w:pPr>
      <w:r w:rsidRPr="001B7BD4">
        <w:rPr>
          <w:rFonts w:ascii="Arial" w:hAnsi="Arial"/>
          <w:caps/>
          <w:color w:val="auto"/>
          <w:sz w:val="22"/>
        </w:rPr>
        <w:lastRenderedPageBreak/>
        <w:t>Inhaltsverzeichnis</w:t>
      </w:r>
    </w:p>
    <w:p w14:paraId="11CBEBEA" w14:textId="6BAA4496" w:rsidR="00570A0F" w:rsidRDefault="00570A0F" w:rsidP="00570A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938"/>
        <w:gridCol w:w="4069"/>
      </w:tblGrid>
      <w:tr w:rsidR="00570A0F" w:rsidRPr="001708F9" w14:paraId="0880076C" w14:textId="77777777" w:rsidTr="001143C7">
        <w:tc>
          <w:tcPr>
            <w:tcW w:w="1017" w:type="dxa"/>
            <w:tcBorders>
              <w:top w:val="single" w:sz="18" w:space="0" w:color="auto"/>
              <w:left w:val="single" w:sz="18" w:space="0" w:color="auto"/>
              <w:bottom w:val="single" w:sz="18" w:space="0" w:color="auto"/>
              <w:right w:val="single" w:sz="18" w:space="0" w:color="auto"/>
            </w:tcBorders>
            <w:shd w:val="clear" w:color="auto" w:fill="auto"/>
          </w:tcPr>
          <w:p w14:paraId="57262162" w14:textId="77777777" w:rsidR="00570A0F" w:rsidRPr="001B7BD4" w:rsidRDefault="00570A0F" w:rsidP="00940C0C">
            <w:pPr>
              <w:rPr>
                <w:b/>
              </w:rPr>
            </w:pPr>
            <w:r w:rsidRPr="001B7BD4">
              <w:rPr>
                <w:b/>
              </w:rPr>
              <w:t>Kapitel</w:t>
            </w:r>
          </w:p>
        </w:tc>
        <w:tc>
          <w:tcPr>
            <w:tcW w:w="3938" w:type="dxa"/>
            <w:tcBorders>
              <w:top w:val="single" w:sz="18" w:space="0" w:color="auto"/>
              <w:left w:val="single" w:sz="18" w:space="0" w:color="auto"/>
              <w:bottom w:val="single" w:sz="18" w:space="0" w:color="auto"/>
              <w:right w:val="single" w:sz="18" w:space="0" w:color="auto"/>
            </w:tcBorders>
            <w:shd w:val="clear" w:color="auto" w:fill="auto"/>
          </w:tcPr>
          <w:p w14:paraId="6CDBA156" w14:textId="77777777" w:rsidR="00570A0F" w:rsidRPr="001B7BD4" w:rsidRDefault="00570A0F" w:rsidP="00940C0C">
            <w:pPr>
              <w:rPr>
                <w:b/>
              </w:rPr>
            </w:pPr>
            <w:r w:rsidRPr="001B7BD4">
              <w:rPr>
                <w:b/>
              </w:rPr>
              <w:t>Inhalt</w:t>
            </w:r>
          </w:p>
        </w:tc>
        <w:tc>
          <w:tcPr>
            <w:tcW w:w="4069" w:type="dxa"/>
            <w:tcBorders>
              <w:top w:val="single" w:sz="18" w:space="0" w:color="auto"/>
              <w:left w:val="single" w:sz="18" w:space="0" w:color="auto"/>
              <w:bottom w:val="single" w:sz="18" w:space="0" w:color="auto"/>
              <w:right w:val="single" w:sz="18" w:space="0" w:color="auto"/>
            </w:tcBorders>
            <w:shd w:val="clear" w:color="auto" w:fill="auto"/>
          </w:tcPr>
          <w:p w14:paraId="40C9604B" w14:textId="77777777" w:rsidR="00570A0F" w:rsidRPr="001B7BD4" w:rsidRDefault="00570A0F" w:rsidP="00940C0C">
            <w:pPr>
              <w:rPr>
                <w:b/>
              </w:rPr>
            </w:pPr>
            <w:r w:rsidRPr="001B7BD4">
              <w:rPr>
                <w:b/>
              </w:rPr>
              <w:t>Änderungsdatum</w:t>
            </w:r>
          </w:p>
        </w:tc>
      </w:tr>
      <w:tr w:rsidR="00570A0F" w:rsidRPr="001708F9" w14:paraId="2FEE481A" w14:textId="77777777" w:rsidTr="001143C7">
        <w:tc>
          <w:tcPr>
            <w:tcW w:w="1017" w:type="dxa"/>
            <w:tcBorders>
              <w:top w:val="single" w:sz="18" w:space="0" w:color="auto"/>
            </w:tcBorders>
            <w:shd w:val="clear" w:color="auto" w:fill="auto"/>
          </w:tcPr>
          <w:p w14:paraId="32A97C79" w14:textId="77777777" w:rsidR="00570A0F" w:rsidRPr="001708F9" w:rsidRDefault="00570A0F" w:rsidP="00940C0C">
            <w:pPr>
              <w:rPr>
                <w:highlight w:val="yellow"/>
              </w:rPr>
            </w:pPr>
          </w:p>
        </w:tc>
        <w:tc>
          <w:tcPr>
            <w:tcW w:w="3938" w:type="dxa"/>
            <w:tcBorders>
              <w:top w:val="single" w:sz="18" w:space="0" w:color="auto"/>
            </w:tcBorders>
            <w:shd w:val="clear" w:color="auto" w:fill="auto"/>
          </w:tcPr>
          <w:p w14:paraId="2B18F750" w14:textId="77777777" w:rsidR="00570A0F" w:rsidRPr="001B7BD4" w:rsidRDefault="00570A0F" w:rsidP="00940C0C">
            <w:r w:rsidRPr="001B7BD4">
              <w:t>Kontaktdaten</w:t>
            </w:r>
          </w:p>
        </w:tc>
        <w:tc>
          <w:tcPr>
            <w:tcW w:w="4069" w:type="dxa"/>
            <w:tcBorders>
              <w:top w:val="single" w:sz="18" w:space="0" w:color="auto"/>
            </w:tcBorders>
            <w:shd w:val="clear" w:color="auto" w:fill="auto"/>
          </w:tcPr>
          <w:p w14:paraId="77D48B3B" w14:textId="77777777" w:rsidR="00570A0F" w:rsidRPr="001B7BD4" w:rsidRDefault="00570A0F" w:rsidP="00940C0C">
            <w:pPr>
              <w:rPr>
                <w:b/>
                <w:lang w:val="de-CH"/>
              </w:rPr>
            </w:pPr>
            <w:r w:rsidRPr="001B7BD4">
              <w:rPr>
                <w:b/>
                <w:lang w:val="de-CH"/>
              </w:rPr>
              <w:t>28.02.2022 (</w:t>
            </w:r>
            <w:r w:rsidRPr="001B7BD4">
              <w:rPr>
                <w:lang w:val="de-CH"/>
              </w:rPr>
              <w:t>Beispielangaben)</w:t>
            </w:r>
          </w:p>
        </w:tc>
      </w:tr>
      <w:tr w:rsidR="00570A0F" w:rsidRPr="001708F9" w14:paraId="120DB965" w14:textId="77777777" w:rsidTr="001143C7">
        <w:tc>
          <w:tcPr>
            <w:tcW w:w="1017" w:type="dxa"/>
            <w:shd w:val="clear" w:color="auto" w:fill="auto"/>
          </w:tcPr>
          <w:p w14:paraId="6350D60D" w14:textId="77777777" w:rsidR="00570A0F" w:rsidRPr="001708F9" w:rsidRDefault="00570A0F" w:rsidP="00940C0C">
            <w:pPr>
              <w:rPr>
                <w:highlight w:val="yellow"/>
              </w:rPr>
            </w:pPr>
          </w:p>
        </w:tc>
        <w:tc>
          <w:tcPr>
            <w:tcW w:w="3938" w:type="dxa"/>
            <w:shd w:val="clear" w:color="auto" w:fill="auto"/>
          </w:tcPr>
          <w:p w14:paraId="2F308AF0" w14:textId="5ECD2C91" w:rsidR="00570A0F" w:rsidRPr="001B7BD4" w:rsidRDefault="001143C7" w:rsidP="00940C0C">
            <w:r w:rsidRPr="001B7BD4">
              <w:t>Personal</w:t>
            </w:r>
          </w:p>
        </w:tc>
        <w:tc>
          <w:tcPr>
            <w:tcW w:w="4069" w:type="dxa"/>
            <w:shd w:val="clear" w:color="auto" w:fill="auto"/>
          </w:tcPr>
          <w:p w14:paraId="744EE756" w14:textId="77777777" w:rsidR="00570A0F" w:rsidRPr="001B7BD4" w:rsidRDefault="00570A0F" w:rsidP="00940C0C">
            <w:pPr>
              <w:rPr>
                <w:b/>
                <w:lang w:val="de-CH"/>
              </w:rPr>
            </w:pPr>
            <w:r w:rsidRPr="001B7BD4">
              <w:rPr>
                <w:b/>
                <w:lang w:val="de-CH"/>
              </w:rPr>
              <w:t>03.12.2021</w:t>
            </w:r>
          </w:p>
        </w:tc>
      </w:tr>
      <w:tr w:rsidR="00570A0F" w:rsidRPr="001708F9" w14:paraId="62F5F17C" w14:textId="77777777" w:rsidTr="001143C7">
        <w:tc>
          <w:tcPr>
            <w:tcW w:w="1017" w:type="dxa"/>
            <w:shd w:val="clear" w:color="auto" w:fill="auto"/>
          </w:tcPr>
          <w:p w14:paraId="338E0194" w14:textId="77777777" w:rsidR="00570A0F" w:rsidRPr="001708F9" w:rsidRDefault="00570A0F" w:rsidP="00940C0C">
            <w:pPr>
              <w:rPr>
                <w:highlight w:val="yellow"/>
              </w:rPr>
            </w:pPr>
          </w:p>
        </w:tc>
        <w:tc>
          <w:tcPr>
            <w:tcW w:w="3938" w:type="dxa"/>
            <w:shd w:val="clear" w:color="auto" w:fill="auto"/>
          </w:tcPr>
          <w:p w14:paraId="69DF52D8" w14:textId="1D84A16E" w:rsidR="00570A0F" w:rsidRPr="001B7BD4" w:rsidRDefault="001143C7" w:rsidP="00940C0C">
            <w:r w:rsidRPr="001B7BD4">
              <w:t>Transport der Luftfracht/Luftpost</w:t>
            </w:r>
          </w:p>
        </w:tc>
        <w:tc>
          <w:tcPr>
            <w:tcW w:w="4069" w:type="dxa"/>
            <w:shd w:val="clear" w:color="auto" w:fill="auto"/>
          </w:tcPr>
          <w:p w14:paraId="377A1EA2" w14:textId="77777777" w:rsidR="00570A0F" w:rsidRPr="001B7BD4" w:rsidRDefault="00570A0F" w:rsidP="00940C0C">
            <w:pPr>
              <w:rPr>
                <w:b/>
                <w:lang w:val="de-CH"/>
              </w:rPr>
            </w:pPr>
            <w:r w:rsidRPr="001B7BD4">
              <w:rPr>
                <w:b/>
                <w:lang w:val="de-CH"/>
              </w:rPr>
              <w:t>28.02.2022</w:t>
            </w:r>
          </w:p>
        </w:tc>
      </w:tr>
      <w:tr w:rsidR="00570A0F" w:rsidRPr="001708F9" w14:paraId="5AB2E6C6" w14:textId="77777777" w:rsidTr="001143C7">
        <w:tc>
          <w:tcPr>
            <w:tcW w:w="1017" w:type="dxa"/>
            <w:shd w:val="clear" w:color="auto" w:fill="auto"/>
          </w:tcPr>
          <w:p w14:paraId="103E0A93" w14:textId="77777777" w:rsidR="00570A0F" w:rsidRPr="001708F9" w:rsidRDefault="00570A0F" w:rsidP="00940C0C">
            <w:pPr>
              <w:rPr>
                <w:highlight w:val="yellow"/>
              </w:rPr>
            </w:pPr>
          </w:p>
        </w:tc>
        <w:tc>
          <w:tcPr>
            <w:tcW w:w="3938" w:type="dxa"/>
            <w:shd w:val="clear" w:color="auto" w:fill="auto"/>
          </w:tcPr>
          <w:p w14:paraId="37286BCA" w14:textId="06B7BFFD" w:rsidR="00570A0F" w:rsidRPr="001B7BD4" w:rsidRDefault="001143C7" w:rsidP="00940C0C">
            <w:r w:rsidRPr="001B7BD4">
              <w:t>Sensibilisierung und Sicherheitskultur</w:t>
            </w:r>
          </w:p>
        </w:tc>
        <w:tc>
          <w:tcPr>
            <w:tcW w:w="4069" w:type="dxa"/>
            <w:shd w:val="clear" w:color="auto" w:fill="auto"/>
          </w:tcPr>
          <w:p w14:paraId="24BBFBAD" w14:textId="77777777" w:rsidR="00570A0F" w:rsidRPr="001B7BD4" w:rsidRDefault="00570A0F" w:rsidP="00940C0C">
            <w:pPr>
              <w:rPr>
                <w:b/>
                <w:lang w:val="de-CH"/>
              </w:rPr>
            </w:pPr>
            <w:r w:rsidRPr="001B7BD4">
              <w:rPr>
                <w:b/>
                <w:lang w:val="de-CH"/>
              </w:rPr>
              <w:t>03.12.2021</w:t>
            </w:r>
          </w:p>
        </w:tc>
      </w:tr>
      <w:tr w:rsidR="00570A0F" w:rsidRPr="001708F9" w14:paraId="144148F5" w14:textId="77777777" w:rsidTr="001143C7">
        <w:tc>
          <w:tcPr>
            <w:tcW w:w="1017" w:type="dxa"/>
            <w:shd w:val="clear" w:color="auto" w:fill="auto"/>
          </w:tcPr>
          <w:p w14:paraId="1C4C2C59" w14:textId="77777777" w:rsidR="00570A0F" w:rsidRPr="001708F9" w:rsidRDefault="00570A0F" w:rsidP="00940C0C">
            <w:pPr>
              <w:rPr>
                <w:highlight w:val="yellow"/>
              </w:rPr>
            </w:pPr>
          </w:p>
        </w:tc>
        <w:tc>
          <w:tcPr>
            <w:tcW w:w="3938" w:type="dxa"/>
            <w:shd w:val="clear" w:color="auto" w:fill="auto"/>
          </w:tcPr>
          <w:p w14:paraId="314E13D2" w14:textId="6B68330A" w:rsidR="00570A0F" w:rsidRPr="001B7BD4" w:rsidRDefault="001143C7" w:rsidP="00940C0C">
            <w:r w:rsidRPr="001B7BD4">
              <w:t>Interne Qualitätssicherung</w:t>
            </w:r>
          </w:p>
        </w:tc>
        <w:tc>
          <w:tcPr>
            <w:tcW w:w="4069" w:type="dxa"/>
            <w:shd w:val="clear" w:color="auto" w:fill="auto"/>
          </w:tcPr>
          <w:p w14:paraId="1B5B2FB1" w14:textId="77777777" w:rsidR="00570A0F" w:rsidRPr="001B7BD4" w:rsidRDefault="00570A0F" w:rsidP="00940C0C">
            <w:pPr>
              <w:rPr>
                <w:b/>
                <w:lang w:val="de-CH"/>
              </w:rPr>
            </w:pPr>
            <w:r w:rsidRPr="001B7BD4">
              <w:rPr>
                <w:b/>
                <w:lang w:val="de-CH"/>
              </w:rPr>
              <w:t>03.12.2021</w:t>
            </w:r>
          </w:p>
        </w:tc>
      </w:tr>
      <w:tr w:rsidR="00570A0F" w:rsidRPr="001708F9" w14:paraId="41DD2658" w14:textId="77777777" w:rsidTr="001143C7">
        <w:tc>
          <w:tcPr>
            <w:tcW w:w="1017" w:type="dxa"/>
            <w:shd w:val="clear" w:color="auto" w:fill="auto"/>
          </w:tcPr>
          <w:p w14:paraId="2798A690" w14:textId="77777777" w:rsidR="00570A0F" w:rsidRPr="001708F9" w:rsidRDefault="00570A0F" w:rsidP="00940C0C">
            <w:pPr>
              <w:rPr>
                <w:highlight w:val="yellow"/>
              </w:rPr>
            </w:pPr>
          </w:p>
        </w:tc>
        <w:tc>
          <w:tcPr>
            <w:tcW w:w="3938" w:type="dxa"/>
            <w:shd w:val="clear" w:color="auto" w:fill="auto"/>
          </w:tcPr>
          <w:p w14:paraId="263AA7B3" w14:textId="2EED9C3C" w:rsidR="00570A0F" w:rsidRPr="001B7BD4" w:rsidRDefault="001143C7" w:rsidP="00940C0C">
            <w:r w:rsidRPr="001B7BD4">
              <w:t>Notfallplan</w:t>
            </w:r>
          </w:p>
        </w:tc>
        <w:tc>
          <w:tcPr>
            <w:tcW w:w="4069" w:type="dxa"/>
            <w:shd w:val="clear" w:color="auto" w:fill="auto"/>
          </w:tcPr>
          <w:p w14:paraId="33403926" w14:textId="77777777" w:rsidR="00570A0F" w:rsidRPr="001B7BD4" w:rsidRDefault="00570A0F" w:rsidP="00940C0C">
            <w:pPr>
              <w:rPr>
                <w:b/>
                <w:lang w:val="de-CH"/>
              </w:rPr>
            </w:pPr>
            <w:r w:rsidRPr="001B7BD4">
              <w:rPr>
                <w:b/>
                <w:lang w:val="de-CH"/>
              </w:rPr>
              <w:t>28.02.2022</w:t>
            </w:r>
          </w:p>
        </w:tc>
      </w:tr>
      <w:tr w:rsidR="00570A0F" w:rsidRPr="001708F9" w14:paraId="33912DE3" w14:textId="77777777" w:rsidTr="001143C7">
        <w:tc>
          <w:tcPr>
            <w:tcW w:w="1017" w:type="dxa"/>
            <w:shd w:val="clear" w:color="auto" w:fill="auto"/>
          </w:tcPr>
          <w:p w14:paraId="5C14D901" w14:textId="77777777" w:rsidR="00570A0F" w:rsidRPr="001708F9" w:rsidRDefault="00570A0F" w:rsidP="00940C0C">
            <w:pPr>
              <w:rPr>
                <w:highlight w:val="yellow"/>
              </w:rPr>
            </w:pPr>
          </w:p>
        </w:tc>
        <w:tc>
          <w:tcPr>
            <w:tcW w:w="3938" w:type="dxa"/>
            <w:shd w:val="clear" w:color="auto" w:fill="auto"/>
          </w:tcPr>
          <w:p w14:paraId="26D5EFCE" w14:textId="676AD716" w:rsidR="00570A0F" w:rsidRPr="001B7BD4" w:rsidRDefault="001143C7" w:rsidP="00940C0C">
            <w:r w:rsidRPr="001B7BD4">
              <w:t>Erklärung</w:t>
            </w:r>
          </w:p>
        </w:tc>
        <w:tc>
          <w:tcPr>
            <w:tcW w:w="4069" w:type="dxa"/>
            <w:shd w:val="clear" w:color="auto" w:fill="auto"/>
          </w:tcPr>
          <w:p w14:paraId="785D6FA6" w14:textId="77777777" w:rsidR="00570A0F" w:rsidRPr="001B7BD4" w:rsidRDefault="00570A0F" w:rsidP="00940C0C">
            <w:r w:rsidRPr="001B7BD4">
              <w:rPr>
                <w:b/>
                <w:lang w:val="de-CH"/>
              </w:rPr>
              <w:t>01.01.2022</w:t>
            </w:r>
          </w:p>
        </w:tc>
      </w:tr>
      <w:tr w:rsidR="00570A0F" w:rsidRPr="001708F9" w14:paraId="15B99129" w14:textId="77777777" w:rsidTr="001143C7">
        <w:tc>
          <w:tcPr>
            <w:tcW w:w="1017" w:type="dxa"/>
            <w:shd w:val="clear" w:color="auto" w:fill="auto"/>
          </w:tcPr>
          <w:p w14:paraId="639A3D99" w14:textId="77777777" w:rsidR="00570A0F" w:rsidRPr="001708F9" w:rsidRDefault="00570A0F" w:rsidP="00940C0C">
            <w:pPr>
              <w:rPr>
                <w:highlight w:val="yellow"/>
              </w:rPr>
            </w:pPr>
          </w:p>
        </w:tc>
        <w:tc>
          <w:tcPr>
            <w:tcW w:w="3938" w:type="dxa"/>
            <w:shd w:val="clear" w:color="auto" w:fill="auto"/>
          </w:tcPr>
          <w:p w14:paraId="2F39F225" w14:textId="24A3BC57" w:rsidR="00570A0F" w:rsidRPr="001B7BD4" w:rsidRDefault="001143C7" w:rsidP="00940C0C">
            <w:r w:rsidRPr="001B7BD4">
              <w:t>Anhänge</w:t>
            </w:r>
          </w:p>
        </w:tc>
        <w:tc>
          <w:tcPr>
            <w:tcW w:w="4069" w:type="dxa"/>
            <w:shd w:val="clear" w:color="auto" w:fill="auto"/>
          </w:tcPr>
          <w:p w14:paraId="5D0B4DEE" w14:textId="77777777" w:rsidR="00570A0F" w:rsidRPr="001B7BD4" w:rsidRDefault="00570A0F" w:rsidP="00940C0C">
            <w:r w:rsidRPr="001B7BD4">
              <w:rPr>
                <w:b/>
                <w:lang w:val="de-CH"/>
              </w:rPr>
              <w:t>03.12.2021</w:t>
            </w:r>
            <w:bookmarkStart w:id="5" w:name="_GoBack"/>
            <w:bookmarkEnd w:id="5"/>
          </w:p>
        </w:tc>
      </w:tr>
    </w:tbl>
    <w:p w14:paraId="010C2424" w14:textId="0E535D2C" w:rsidR="00570A0F" w:rsidRDefault="00570A0F" w:rsidP="00BD6622">
      <w:pPr>
        <w:spacing w:after="0" w:line="276" w:lineRule="auto"/>
        <w:jc w:val="both"/>
        <w:rPr>
          <w:rFonts w:eastAsia="MS Mincho" w:cs="Times New Roman"/>
          <w:b/>
          <w:caps/>
          <w:sz w:val="24"/>
        </w:rPr>
      </w:pPr>
      <w:r>
        <w:rPr>
          <w:rFonts w:eastAsia="MS Mincho" w:cs="Times New Roman"/>
          <w:b/>
          <w:caps/>
          <w:sz w:val="24"/>
        </w:rPr>
        <w:br w:type="page"/>
      </w:r>
    </w:p>
    <w:p w14:paraId="07A041A9" w14:textId="5F25A81C" w:rsidR="00D354C3" w:rsidRPr="00DF195C" w:rsidRDefault="00E90670" w:rsidP="00BD6622">
      <w:pPr>
        <w:spacing w:after="0" w:line="276" w:lineRule="auto"/>
        <w:jc w:val="both"/>
        <w:rPr>
          <w:rFonts w:eastAsia="MS Mincho" w:cs="Times New Roman"/>
          <w:b/>
          <w:caps/>
          <w:sz w:val="24"/>
        </w:rPr>
      </w:pPr>
      <w:r>
        <w:rPr>
          <w:rFonts w:eastAsia="MS Mincho" w:cs="Times New Roman"/>
          <w:b/>
          <w:caps/>
          <w:sz w:val="24"/>
        </w:rPr>
        <w:lastRenderedPageBreak/>
        <w:t xml:space="preserve">1 </w:t>
      </w:r>
      <w:r w:rsidR="00E91965" w:rsidRPr="00DF195C">
        <w:rPr>
          <w:rFonts w:eastAsia="MS Mincho" w:cs="Times New Roman"/>
          <w:b/>
          <w:caps/>
          <w:sz w:val="24"/>
        </w:rPr>
        <w:t xml:space="preserve"> </w:t>
      </w:r>
      <w:r w:rsidR="00242BF4" w:rsidRPr="00DF195C">
        <w:rPr>
          <w:rFonts w:eastAsia="MS Mincho" w:cs="Times New Roman"/>
          <w:b/>
          <w:caps/>
          <w:sz w:val="24"/>
        </w:rPr>
        <w:t xml:space="preserve">Kontaktdaten </w:t>
      </w:r>
    </w:p>
    <w:p w14:paraId="2A039FD3" w14:textId="77777777" w:rsidR="00D354C3" w:rsidRPr="00D354C3" w:rsidRDefault="00D354C3" w:rsidP="00614799">
      <w:pPr>
        <w:spacing w:after="0" w:line="276" w:lineRule="auto"/>
        <w:outlineLvl w:val="4"/>
        <w:rPr>
          <w:rFonts w:eastAsia="MS Mincho" w:cs="Times New Roman"/>
          <w:b/>
          <w:caps/>
        </w:rPr>
      </w:pPr>
    </w:p>
    <w:p w14:paraId="68173AAA" w14:textId="77777777" w:rsidR="00CA05DD" w:rsidRPr="006374D8" w:rsidRDefault="00BB45AD" w:rsidP="00614799">
      <w:pPr>
        <w:pStyle w:val="berschrift5"/>
        <w:spacing w:before="0" w:after="0"/>
        <w:rPr>
          <w:sz w:val="24"/>
        </w:rPr>
      </w:pPr>
      <w:r w:rsidRPr="006374D8">
        <w:rPr>
          <w:sz w:val="24"/>
        </w:rPr>
        <w:t>1.</w:t>
      </w:r>
      <w:r w:rsidR="00CA05DD" w:rsidRPr="006374D8">
        <w:rPr>
          <w:sz w:val="24"/>
        </w:rPr>
        <w:t xml:space="preserve">1 </w:t>
      </w:r>
      <w:r w:rsidR="00E90670">
        <w:rPr>
          <w:sz w:val="24"/>
        </w:rPr>
        <w:t xml:space="preserve"> </w:t>
      </w:r>
      <w:r w:rsidR="00CA05DD" w:rsidRPr="006374D8">
        <w:rPr>
          <w:sz w:val="24"/>
        </w:rPr>
        <w:t>Hauptsitz des Unternehmens</w:t>
      </w:r>
    </w:p>
    <w:p w14:paraId="5E3283DE" w14:textId="77777777" w:rsidR="00CA05DD" w:rsidRPr="00242BF4" w:rsidRDefault="00CA05DD" w:rsidP="00614799">
      <w:pPr>
        <w:spacing w:after="0" w:line="276" w:lineRule="auto"/>
        <w:jc w:val="both"/>
        <w:rPr>
          <w:rFonts w:eastAsia="MS Mincho" w:cs="Times New Roman"/>
        </w:rPr>
      </w:pPr>
    </w:p>
    <w:p w14:paraId="52F9BC01" w14:textId="77777777" w:rsidR="00242BF4" w:rsidRDefault="00242BF4" w:rsidP="00614799">
      <w:pPr>
        <w:spacing w:after="0" w:line="276" w:lineRule="auto"/>
        <w:jc w:val="both"/>
        <w:rPr>
          <w:rFonts w:eastAsia="MS Mincho"/>
          <w:color w:val="0000FF"/>
        </w:rPr>
      </w:pPr>
      <w:r w:rsidRPr="00242BF4">
        <w:rPr>
          <w:rFonts w:eastAsia="MS Mincho"/>
          <w:color w:val="0000FF"/>
        </w:rPr>
        <w:t>Name und vollständige Adresse der Unternehmenszentrale</w:t>
      </w:r>
    </w:p>
    <w:p w14:paraId="51AE62D4" w14:textId="77777777" w:rsidR="006374D8" w:rsidRPr="00242BF4" w:rsidRDefault="006374D8" w:rsidP="00614799">
      <w:pPr>
        <w:spacing w:after="0" w:line="276" w:lineRule="auto"/>
        <w:jc w:val="both"/>
        <w:rPr>
          <w:rFonts w:eastAsia="MS Mincho"/>
          <w:color w:val="0000FF"/>
        </w:rPr>
      </w:pPr>
    </w:p>
    <w:p w14:paraId="2A125182" w14:textId="77777777" w:rsidR="00405089" w:rsidRDefault="00405089" w:rsidP="00614799">
      <w:pPr>
        <w:spacing w:after="0" w:line="276" w:lineRule="auto"/>
        <w:jc w:val="both"/>
        <w:rPr>
          <w:rFonts w:eastAsia="MS Mincho"/>
          <w:color w:val="0000FF"/>
        </w:rPr>
      </w:pPr>
      <w:permStart w:id="639919768" w:edGrp="everyone"/>
      <w:r>
        <w:rPr>
          <w:rFonts w:eastAsia="MS Mincho"/>
          <w:color w:val="0000FF"/>
        </w:rPr>
        <w:t xml:space="preserve">          </w:t>
      </w:r>
    </w:p>
    <w:permEnd w:id="639919768"/>
    <w:p w14:paraId="1BCDB0AF" w14:textId="77777777" w:rsidR="00436044" w:rsidRDefault="00436044" w:rsidP="00614799">
      <w:pPr>
        <w:spacing w:after="0" w:line="276" w:lineRule="auto"/>
        <w:jc w:val="both"/>
        <w:rPr>
          <w:rFonts w:eastAsia="MS Mincho"/>
          <w:color w:val="0000FF"/>
        </w:rPr>
      </w:pPr>
    </w:p>
    <w:p w14:paraId="3CFFF5DA" w14:textId="77777777" w:rsidR="00AA5613" w:rsidRPr="006374D8" w:rsidRDefault="00EC5D83" w:rsidP="00614799">
      <w:pPr>
        <w:spacing w:after="0" w:line="276" w:lineRule="auto"/>
        <w:jc w:val="both"/>
        <w:rPr>
          <w:rFonts w:eastAsia="MS Mincho"/>
          <w:color w:val="000000" w:themeColor="text1"/>
          <w:u w:val="single"/>
        </w:rPr>
      </w:pPr>
      <w:r w:rsidRPr="006374D8">
        <w:rPr>
          <w:rFonts w:eastAsia="MS Mincho"/>
          <w:color w:val="000000" w:themeColor="text1"/>
          <w:u w:val="single"/>
        </w:rPr>
        <w:t>Hinweis</w:t>
      </w:r>
      <w:r w:rsidR="00AA5613" w:rsidRPr="006374D8">
        <w:rPr>
          <w:rFonts w:eastAsia="MS Mincho"/>
          <w:color w:val="000000" w:themeColor="text1"/>
          <w:u w:val="single"/>
        </w:rPr>
        <w:t>:</w:t>
      </w:r>
    </w:p>
    <w:p w14:paraId="42878296" w14:textId="77777777" w:rsidR="00AA5613" w:rsidRDefault="00AA5613" w:rsidP="00614799">
      <w:pPr>
        <w:spacing w:after="0" w:line="276" w:lineRule="auto"/>
        <w:jc w:val="both"/>
        <w:rPr>
          <w:color w:val="000000"/>
        </w:rPr>
      </w:pPr>
      <w:r w:rsidRPr="006374D8">
        <w:rPr>
          <w:rFonts w:eastAsia="MS Mincho"/>
          <w:color w:val="000000" w:themeColor="text1"/>
        </w:rPr>
        <w:t>Ihr Unternehmen wird mit der im Handelsregister eingetragenen Unternehmensbezeichnung</w:t>
      </w:r>
      <w:r w:rsidR="00BB45AD" w:rsidRPr="006374D8">
        <w:rPr>
          <w:rFonts w:eastAsia="MS Mincho"/>
          <w:color w:val="000000" w:themeColor="text1"/>
        </w:rPr>
        <w:t xml:space="preserve"> („Firma“)</w:t>
      </w:r>
      <w:r w:rsidRPr="006374D8">
        <w:rPr>
          <w:rFonts w:eastAsia="MS Mincho"/>
          <w:color w:val="000000" w:themeColor="text1"/>
        </w:rPr>
        <w:t xml:space="preserve"> zugelassen. </w:t>
      </w:r>
      <w:r w:rsidRPr="006374D8">
        <w:rPr>
          <w:color w:val="000000" w:themeColor="text1"/>
        </w:rPr>
        <w:t xml:space="preserve">Kleingewerbetreibende </w:t>
      </w:r>
      <w:r>
        <w:rPr>
          <w:color w:val="000000"/>
        </w:rPr>
        <w:t xml:space="preserve">werden unter ihrem Vor- und Nachnamen (lt. Gewerbeschein) als Transporteur zugelassen. </w:t>
      </w:r>
    </w:p>
    <w:p w14:paraId="63A99EE3" w14:textId="77777777" w:rsidR="00AA5613" w:rsidRDefault="00AA5613" w:rsidP="00614799">
      <w:pPr>
        <w:spacing w:after="0" w:line="276" w:lineRule="auto"/>
        <w:jc w:val="both"/>
        <w:rPr>
          <w:rFonts w:eastAsia="MS Mincho"/>
          <w:color w:val="0000FF"/>
        </w:rPr>
      </w:pPr>
    </w:p>
    <w:p w14:paraId="7D4167F7" w14:textId="77777777" w:rsidR="00242BF4" w:rsidRDefault="00D84B72" w:rsidP="00614799">
      <w:pPr>
        <w:spacing w:after="0" w:line="276" w:lineRule="auto"/>
        <w:jc w:val="both"/>
        <w:rPr>
          <w:rFonts w:eastAsia="MS Mincho"/>
          <w:color w:val="0000FF"/>
        </w:rPr>
      </w:pPr>
      <w:r>
        <w:rPr>
          <w:rFonts w:eastAsia="MS Mincho"/>
          <w:color w:val="0000FF"/>
        </w:rPr>
        <w:t>Firmen-/Unternehmensnachweise (z.</w:t>
      </w:r>
      <w:r w:rsidR="00D95EE8">
        <w:rPr>
          <w:rFonts w:eastAsia="MS Mincho"/>
          <w:color w:val="0000FF"/>
        </w:rPr>
        <w:t xml:space="preserve"> </w:t>
      </w:r>
      <w:r>
        <w:rPr>
          <w:rFonts w:eastAsia="MS Mincho"/>
          <w:color w:val="0000FF"/>
        </w:rPr>
        <w:t xml:space="preserve">B. </w:t>
      </w:r>
      <w:r w:rsidR="00242BF4" w:rsidRPr="00242BF4">
        <w:rPr>
          <w:rFonts w:eastAsia="MS Mincho"/>
          <w:color w:val="0000FF"/>
        </w:rPr>
        <w:t>Handelsregisternummer</w:t>
      </w:r>
      <w:r>
        <w:rPr>
          <w:rFonts w:eastAsia="MS Mincho"/>
          <w:color w:val="0000FF"/>
        </w:rPr>
        <w:t>, Gewerbeschein)</w:t>
      </w:r>
    </w:p>
    <w:p w14:paraId="513E7873" w14:textId="77777777" w:rsidR="001C7EB7" w:rsidRDefault="001C7EB7" w:rsidP="00614799">
      <w:pPr>
        <w:spacing w:after="0" w:line="276" w:lineRule="auto"/>
        <w:jc w:val="both"/>
        <w:rPr>
          <w:rFonts w:eastAsia="MS Mincho"/>
          <w:color w:val="0000FF"/>
        </w:rPr>
      </w:pPr>
    </w:p>
    <w:p w14:paraId="649FA812" w14:textId="77777777" w:rsidR="001C7EB7" w:rsidRDefault="001C7EB7" w:rsidP="001C7EB7">
      <w:pPr>
        <w:spacing w:after="0" w:line="276" w:lineRule="auto"/>
        <w:jc w:val="both"/>
        <w:rPr>
          <w:rFonts w:eastAsia="MS Mincho"/>
          <w:color w:val="0000FF"/>
        </w:rPr>
      </w:pPr>
      <w:permStart w:id="480467650" w:edGrp="everyone"/>
      <w:r>
        <w:rPr>
          <w:rFonts w:eastAsia="MS Mincho"/>
          <w:color w:val="0000FF"/>
        </w:rPr>
        <w:t xml:space="preserve">          </w:t>
      </w:r>
    </w:p>
    <w:permEnd w:id="480467650"/>
    <w:p w14:paraId="5BFFA1A4" w14:textId="77777777" w:rsidR="001C7EB7" w:rsidRDefault="001C7EB7" w:rsidP="00614799">
      <w:pPr>
        <w:spacing w:after="0" w:line="276" w:lineRule="auto"/>
        <w:jc w:val="both"/>
        <w:rPr>
          <w:rFonts w:eastAsia="MS Mincho"/>
          <w:color w:val="0000FF"/>
        </w:rPr>
      </w:pPr>
    </w:p>
    <w:p w14:paraId="78E8E804" w14:textId="35ECFE35" w:rsidR="00436044" w:rsidRPr="006374D8" w:rsidRDefault="00436044" w:rsidP="006374D8">
      <w:pPr>
        <w:spacing w:after="0" w:line="276" w:lineRule="auto"/>
        <w:jc w:val="both"/>
        <w:rPr>
          <w:rFonts w:eastAsia="MS Mincho"/>
          <w:color w:val="0000FF"/>
        </w:rPr>
      </w:pPr>
      <w:r w:rsidRPr="00C7138D">
        <w:rPr>
          <w:noProof/>
        </w:rPr>
        <w:t xml:space="preserve">Ein Abdruck des Handelsregisterauszugs/Gewerbescheins ist dem </w:t>
      </w:r>
      <w:r>
        <w:rPr>
          <w:noProof/>
        </w:rPr>
        <w:t>Transporteur-</w:t>
      </w:r>
      <w:r w:rsidRPr="00C7138D">
        <w:rPr>
          <w:noProof/>
        </w:rPr>
        <w:t>Sicherheitsprogramm als An</w:t>
      </w:r>
      <w:r w:rsidR="00C33B76">
        <w:rPr>
          <w:noProof/>
        </w:rPr>
        <w:t>hang</w:t>
      </w:r>
      <w:r w:rsidRPr="00C7138D">
        <w:rPr>
          <w:noProof/>
        </w:rPr>
        <w:t xml:space="preserve"> beizufügen.</w:t>
      </w:r>
    </w:p>
    <w:p w14:paraId="1A19E0AF" w14:textId="77777777" w:rsidR="00436044" w:rsidRPr="00242BF4" w:rsidRDefault="00436044" w:rsidP="00614799">
      <w:pPr>
        <w:spacing w:after="0" w:line="276" w:lineRule="auto"/>
        <w:jc w:val="both"/>
        <w:rPr>
          <w:rFonts w:eastAsia="MS Mincho"/>
          <w:color w:val="0000FF"/>
        </w:rPr>
      </w:pPr>
    </w:p>
    <w:p w14:paraId="6DCD5D62" w14:textId="77777777" w:rsidR="00D84B72" w:rsidRDefault="00242BF4" w:rsidP="00614799">
      <w:pPr>
        <w:spacing w:after="0" w:line="276" w:lineRule="auto"/>
        <w:jc w:val="both"/>
        <w:rPr>
          <w:rFonts w:eastAsia="MS Mincho"/>
          <w:color w:val="0000FF"/>
        </w:rPr>
      </w:pPr>
      <w:r w:rsidRPr="00242BF4">
        <w:rPr>
          <w:rFonts w:eastAsia="MS Mincho"/>
          <w:color w:val="0000FF"/>
        </w:rPr>
        <w:t>Umsatzsteueridentifikationsnummer</w:t>
      </w:r>
    </w:p>
    <w:p w14:paraId="7A846133" w14:textId="77777777" w:rsidR="00BB228D" w:rsidRPr="00242BF4" w:rsidRDefault="00BB228D" w:rsidP="00614799">
      <w:pPr>
        <w:spacing w:after="0" w:line="276" w:lineRule="auto"/>
        <w:jc w:val="both"/>
        <w:rPr>
          <w:rFonts w:eastAsia="MS Mincho"/>
          <w:color w:val="0000FF"/>
        </w:rPr>
      </w:pPr>
    </w:p>
    <w:p w14:paraId="4391D13F" w14:textId="77777777" w:rsidR="00896FC1" w:rsidRDefault="00896FC1" w:rsidP="00614799">
      <w:pPr>
        <w:spacing w:after="0" w:line="276" w:lineRule="auto"/>
        <w:jc w:val="both"/>
        <w:rPr>
          <w:rFonts w:eastAsia="MS Mincho"/>
          <w:color w:val="0000FF"/>
        </w:rPr>
      </w:pPr>
      <w:permStart w:id="1958829642" w:edGrp="everyone"/>
      <w:r>
        <w:rPr>
          <w:rFonts w:eastAsia="MS Mincho"/>
          <w:color w:val="0000FF"/>
        </w:rPr>
        <w:t xml:space="preserve">          </w:t>
      </w:r>
    </w:p>
    <w:permEnd w:id="1958829642"/>
    <w:p w14:paraId="4C153122" w14:textId="77777777" w:rsidR="00A22366" w:rsidRDefault="00A22366" w:rsidP="00614799">
      <w:pPr>
        <w:spacing w:after="0" w:line="276" w:lineRule="auto"/>
        <w:jc w:val="both"/>
        <w:rPr>
          <w:rFonts w:eastAsia="MS Mincho"/>
          <w:color w:val="0000FF"/>
        </w:rPr>
      </w:pPr>
    </w:p>
    <w:p w14:paraId="640AB79F" w14:textId="77777777" w:rsidR="00E90670" w:rsidRDefault="00E90670" w:rsidP="00614799">
      <w:pPr>
        <w:spacing w:after="0" w:line="276" w:lineRule="auto"/>
        <w:jc w:val="both"/>
        <w:rPr>
          <w:rFonts w:eastAsia="MS Mincho"/>
          <w:color w:val="0000FF"/>
        </w:rPr>
      </w:pPr>
    </w:p>
    <w:p w14:paraId="0A33398A" w14:textId="77777777" w:rsidR="003F7169" w:rsidRPr="00BB228D" w:rsidRDefault="00BB45AD" w:rsidP="00614799">
      <w:pPr>
        <w:spacing w:after="0" w:line="276" w:lineRule="auto"/>
        <w:ind w:left="33"/>
        <w:rPr>
          <w:rFonts w:eastAsia="MS Mincho" w:cs="Times New Roman"/>
          <w:b/>
          <w:caps/>
          <w:sz w:val="24"/>
          <w:szCs w:val="24"/>
        </w:rPr>
      </w:pPr>
      <w:r w:rsidRPr="00BB228D">
        <w:rPr>
          <w:rFonts w:eastAsia="MS Mincho" w:cs="Times New Roman"/>
          <w:b/>
          <w:caps/>
          <w:sz w:val="24"/>
          <w:szCs w:val="24"/>
        </w:rPr>
        <w:t>1</w:t>
      </w:r>
      <w:r w:rsidR="00736D54">
        <w:rPr>
          <w:rFonts w:eastAsia="MS Mincho" w:cs="Times New Roman"/>
          <w:b/>
          <w:caps/>
          <w:sz w:val="24"/>
          <w:szCs w:val="24"/>
        </w:rPr>
        <w:t>.2</w:t>
      </w:r>
      <w:r w:rsidR="00E90670">
        <w:rPr>
          <w:rFonts w:eastAsia="MS Mincho" w:cs="Times New Roman"/>
          <w:b/>
          <w:caps/>
          <w:sz w:val="24"/>
          <w:szCs w:val="24"/>
        </w:rPr>
        <w:t xml:space="preserve"> </w:t>
      </w:r>
      <w:r w:rsidR="00A22366" w:rsidRPr="00BB228D">
        <w:rPr>
          <w:rFonts w:eastAsia="MS Mincho" w:cs="Times New Roman"/>
          <w:b/>
          <w:caps/>
          <w:sz w:val="24"/>
          <w:szCs w:val="24"/>
        </w:rPr>
        <w:t xml:space="preserve"> </w:t>
      </w:r>
      <w:r w:rsidR="00DD263F">
        <w:rPr>
          <w:rFonts w:eastAsia="MS Mincho" w:cs="Times New Roman"/>
          <w:b/>
          <w:caps/>
          <w:sz w:val="24"/>
          <w:szCs w:val="24"/>
        </w:rPr>
        <w:t>SELBSTDARSTELLUNG</w:t>
      </w:r>
      <w:r w:rsidR="00A22366" w:rsidRPr="00BB228D">
        <w:rPr>
          <w:rFonts w:eastAsia="MS Mincho" w:cs="Times New Roman"/>
          <w:b/>
          <w:caps/>
          <w:sz w:val="24"/>
          <w:szCs w:val="24"/>
        </w:rPr>
        <w:t xml:space="preserve"> DES unTERNEHMENS</w:t>
      </w:r>
    </w:p>
    <w:p w14:paraId="6A331063" w14:textId="77777777" w:rsidR="00A22366" w:rsidRDefault="00A22366" w:rsidP="00614799">
      <w:pPr>
        <w:spacing w:after="0" w:line="276" w:lineRule="auto"/>
        <w:jc w:val="both"/>
        <w:rPr>
          <w:rFonts w:eastAsia="MS Mincho"/>
          <w:color w:val="0000FF"/>
          <w:lang w:val="de-CH"/>
        </w:rPr>
      </w:pPr>
    </w:p>
    <w:p w14:paraId="44089B14" w14:textId="77777777" w:rsidR="00BB45AD" w:rsidRDefault="00A22366" w:rsidP="00614799">
      <w:pPr>
        <w:spacing w:after="0" w:line="276" w:lineRule="auto"/>
        <w:jc w:val="both"/>
        <w:rPr>
          <w:rFonts w:eastAsia="MS Mincho"/>
          <w:color w:val="0000FF"/>
        </w:rPr>
      </w:pPr>
      <w:r w:rsidRPr="00E02354">
        <w:rPr>
          <w:rFonts w:eastAsia="MS Mincho"/>
          <w:color w:val="0000FF"/>
          <w:lang w:val="de-CH"/>
        </w:rPr>
        <w:t>Machen Sie detaillierte Angaben</w:t>
      </w:r>
      <w:r w:rsidRPr="00E02354">
        <w:rPr>
          <w:rFonts w:eastAsia="MS Mincho"/>
          <w:snapToGrid w:val="0"/>
          <w:lang w:val="de-CH" w:eastAsia="fr-FR"/>
        </w:rPr>
        <w:t xml:space="preserve"> </w:t>
      </w:r>
      <w:r w:rsidR="00A9364E">
        <w:rPr>
          <w:rFonts w:eastAsia="MS Mincho"/>
          <w:snapToGrid w:val="0"/>
          <w:color w:val="0000FF"/>
          <w:lang w:val="de-CH" w:eastAsia="fr-FR"/>
        </w:rPr>
        <w:t>zu der</w:t>
      </w:r>
      <w:r>
        <w:rPr>
          <w:rFonts w:eastAsia="MS Mincho"/>
          <w:snapToGrid w:val="0"/>
          <w:color w:val="0000FF"/>
          <w:lang w:val="de-CH" w:eastAsia="fr-FR"/>
        </w:rPr>
        <w:t xml:space="preserve"> konkreten </w:t>
      </w:r>
      <w:r>
        <w:rPr>
          <w:rFonts w:eastAsia="MS Mincho"/>
          <w:color w:val="0000FF"/>
        </w:rPr>
        <w:t>Geschäftstätigkeit Ihres Unternehmens</w:t>
      </w:r>
      <w:r w:rsidR="00A9364E">
        <w:rPr>
          <w:rFonts w:eastAsia="MS Mincho"/>
          <w:color w:val="0000FF"/>
        </w:rPr>
        <w:t>, insbesondere zu</w:t>
      </w:r>
      <w:r w:rsidR="00EC5D83">
        <w:rPr>
          <w:rFonts w:eastAsia="MS Mincho"/>
          <w:color w:val="0000FF"/>
        </w:rPr>
        <w:t>:</w:t>
      </w:r>
    </w:p>
    <w:p w14:paraId="19322470" w14:textId="77777777" w:rsidR="00A9364E" w:rsidRDefault="00A9364E" w:rsidP="00614799">
      <w:pPr>
        <w:spacing w:after="0" w:line="276" w:lineRule="auto"/>
        <w:jc w:val="both"/>
        <w:rPr>
          <w:rFonts w:eastAsia="MS Mincho"/>
          <w:color w:val="0000FF"/>
        </w:rPr>
      </w:pPr>
    </w:p>
    <w:p w14:paraId="33AC8BD2" w14:textId="77777777" w:rsidR="00BB45AD" w:rsidRDefault="00413527" w:rsidP="00A9364E">
      <w:pPr>
        <w:pStyle w:val="Listenabsatz"/>
        <w:numPr>
          <w:ilvl w:val="0"/>
          <w:numId w:val="27"/>
        </w:numPr>
        <w:spacing w:after="0" w:line="276" w:lineRule="auto"/>
        <w:ind w:left="720"/>
        <w:jc w:val="both"/>
        <w:rPr>
          <w:rFonts w:eastAsia="MS Mincho"/>
          <w:color w:val="0000FF"/>
        </w:rPr>
      </w:pPr>
      <w:r>
        <w:rPr>
          <w:rFonts w:eastAsia="MS Mincho"/>
          <w:color w:val="0000FF"/>
        </w:rPr>
        <w:t>Welche Frachtarten transportieren Sie</w:t>
      </w:r>
      <w:r w:rsidR="00A22366" w:rsidRPr="00EC5D83">
        <w:rPr>
          <w:rFonts w:eastAsia="MS Mincho"/>
          <w:color w:val="0000FF"/>
        </w:rPr>
        <w:t xml:space="preserve"> (</w:t>
      </w:r>
      <w:r>
        <w:rPr>
          <w:rFonts w:eastAsia="MS Mincho"/>
          <w:color w:val="0000FF"/>
        </w:rPr>
        <w:t xml:space="preserve">z. B. </w:t>
      </w:r>
      <w:r w:rsidR="00A22366" w:rsidRPr="00EC5D83">
        <w:rPr>
          <w:rFonts w:eastAsia="MS Mincho"/>
          <w:color w:val="0000FF"/>
        </w:rPr>
        <w:t>Lebendfrachten, Ge</w:t>
      </w:r>
      <w:r>
        <w:rPr>
          <w:rFonts w:eastAsia="MS Mincho"/>
          <w:color w:val="0000FF"/>
        </w:rPr>
        <w:t>fahrgut, …</w:t>
      </w:r>
      <w:r w:rsidR="00043C33">
        <w:rPr>
          <w:rFonts w:eastAsia="MS Mincho"/>
          <w:color w:val="0000FF"/>
        </w:rPr>
        <w:t>)</w:t>
      </w:r>
      <w:r w:rsidR="006464EE">
        <w:rPr>
          <w:rFonts w:eastAsia="MS Mincho"/>
          <w:color w:val="0000FF"/>
        </w:rPr>
        <w:t>?</w:t>
      </w:r>
    </w:p>
    <w:p w14:paraId="7D7CB46D" w14:textId="77777777" w:rsidR="00736D54" w:rsidRDefault="00736D54" w:rsidP="00A9364E">
      <w:pPr>
        <w:pStyle w:val="Listenabsatz"/>
        <w:spacing w:after="0" w:line="276" w:lineRule="auto"/>
        <w:jc w:val="both"/>
        <w:rPr>
          <w:rFonts w:eastAsia="MS Mincho"/>
          <w:color w:val="0000FF"/>
        </w:rPr>
      </w:pPr>
    </w:p>
    <w:p w14:paraId="3422C231" w14:textId="4707BA79" w:rsidR="00BB45AD" w:rsidRDefault="006464EE" w:rsidP="00A9364E">
      <w:pPr>
        <w:pStyle w:val="Listenabsatz"/>
        <w:numPr>
          <w:ilvl w:val="0"/>
          <w:numId w:val="27"/>
        </w:numPr>
        <w:spacing w:after="0" w:line="276" w:lineRule="auto"/>
        <w:ind w:left="720"/>
        <w:jc w:val="both"/>
        <w:rPr>
          <w:rFonts w:eastAsia="MS Mincho"/>
          <w:color w:val="0000FF"/>
        </w:rPr>
      </w:pPr>
      <w:r>
        <w:rPr>
          <w:rFonts w:eastAsia="MS Mincho"/>
          <w:color w:val="0000FF"/>
        </w:rPr>
        <w:t>Transportieren Sie Luftfracht/</w:t>
      </w:r>
      <w:r w:rsidR="000E411C">
        <w:rPr>
          <w:rFonts w:eastAsia="MS Mincho"/>
          <w:color w:val="0000FF"/>
        </w:rPr>
        <w:t>Luftpost</w:t>
      </w:r>
      <w:r>
        <w:rPr>
          <w:rFonts w:eastAsia="MS Mincho"/>
          <w:color w:val="0000FF"/>
        </w:rPr>
        <w:t xml:space="preserve"> für andere Unternehmen</w:t>
      </w:r>
      <w:r w:rsidR="00413527">
        <w:rPr>
          <w:rFonts w:eastAsia="MS Mincho"/>
          <w:color w:val="0000FF"/>
        </w:rPr>
        <w:t xml:space="preserve"> (Angaben zu </w:t>
      </w:r>
      <w:r w:rsidR="00E22AE3">
        <w:rPr>
          <w:rFonts w:eastAsia="MS Mincho"/>
          <w:color w:val="0000FF"/>
        </w:rPr>
        <w:t>anderen Unternehmen</w:t>
      </w:r>
      <w:r w:rsidR="00413527">
        <w:rPr>
          <w:rFonts w:eastAsia="MS Mincho"/>
          <w:color w:val="0000FF"/>
        </w:rPr>
        <w:t>, Art der transportierten Sendungen, …)</w:t>
      </w:r>
      <w:r>
        <w:rPr>
          <w:rFonts w:eastAsia="MS Mincho"/>
          <w:color w:val="0000FF"/>
        </w:rPr>
        <w:t xml:space="preserve">? </w:t>
      </w:r>
    </w:p>
    <w:p w14:paraId="3480B0BC" w14:textId="77777777" w:rsidR="00736D54" w:rsidRDefault="00736D54" w:rsidP="00A9364E">
      <w:pPr>
        <w:pStyle w:val="Listenabsatz"/>
        <w:spacing w:after="0" w:line="276" w:lineRule="auto"/>
        <w:jc w:val="both"/>
        <w:rPr>
          <w:rFonts w:eastAsia="MS Mincho"/>
          <w:color w:val="0000FF"/>
        </w:rPr>
      </w:pPr>
    </w:p>
    <w:p w14:paraId="4808FB75" w14:textId="14737660" w:rsidR="00BB45AD" w:rsidRDefault="006464EE" w:rsidP="00A9364E">
      <w:pPr>
        <w:pStyle w:val="Listenabsatz"/>
        <w:numPr>
          <w:ilvl w:val="0"/>
          <w:numId w:val="27"/>
        </w:numPr>
        <w:spacing w:after="0" w:line="276" w:lineRule="auto"/>
        <w:ind w:left="720"/>
        <w:jc w:val="both"/>
        <w:rPr>
          <w:rFonts w:eastAsia="MS Mincho"/>
          <w:color w:val="0000FF"/>
        </w:rPr>
      </w:pPr>
      <w:r>
        <w:rPr>
          <w:rFonts w:eastAsia="MS Mincho"/>
          <w:color w:val="0000FF"/>
        </w:rPr>
        <w:t>Vergeben Sie</w:t>
      </w:r>
      <w:r w:rsidR="00EC5D83">
        <w:rPr>
          <w:rFonts w:eastAsia="MS Mincho"/>
          <w:color w:val="0000FF"/>
        </w:rPr>
        <w:t xml:space="preserve"> </w:t>
      </w:r>
      <w:r w:rsidR="00BB45AD">
        <w:rPr>
          <w:rFonts w:eastAsia="MS Mincho"/>
          <w:color w:val="0000FF"/>
        </w:rPr>
        <w:t>Unteraufträge</w:t>
      </w:r>
      <w:r>
        <w:rPr>
          <w:rFonts w:eastAsia="MS Mincho"/>
          <w:color w:val="0000FF"/>
        </w:rPr>
        <w:t xml:space="preserve"> für</w:t>
      </w:r>
      <w:r w:rsidR="00EC5D83">
        <w:rPr>
          <w:rFonts w:eastAsia="MS Mincho"/>
          <w:color w:val="0000FF"/>
        </w:rPr>
        <w:t xml:space="preserve"> den Transport</w:t>
      </w:r>
      <w:r w:rsidR="00BB45AD">
        <w:rPr>
          <w:rFonts w:eastAsia="MS Mincho"/>
          <w:color w:val="0000FF"/>
        </w:rPr>
        <w:t xml:space="preserve"> </w:t>
      </w:r>
      <w:r w:rsidR="008437CB">
        <w:rPr>
          <w:rFonts w:eastAsia="MS Mincho"/>
          <w:color w:val="0000FF"/>
        </w:rPr>
        <w:t>sicherheitskontrollierter</w:t>
      </w:r>
      <w:r w:rsidR="00BB45AD">
        <w:rPr>
          <w:rFonts w:eastAsia="MS Mincho"/>
          <w:color w:val="0000FF"/>
        </w:rPr>
        <w:t xml:space="preserve"> Luftfracht/</w:t>
      </w:r>
      <w:r w:rsidR="000E411C">
        <w:rPr>
          <w:rFonts w:eastAsia="MS Mincho"/>
          <w:color w:val="0000FF"/>
        </w:rPr>
        <w:t>Luftpost</w:t>
      </w:r>
      <w:r w:rsidR="00BB45AD">
        <w:rPr>
          <w:rFonts w:eastAsia="MS Mincho"/>
          <w:color w:val="0000FF"/>
        </w:rPr>
        <w:t xml:space="preserve"> an Dritte</w:t>
      </w:r>
      <w:r w:rsidR="00413527">
        <w:rPr>
          <w:rFonts w:eastAsia="MS Mincho"/>
          <w:color w:val="0000FF"/>
        </w:rPr>
        <w:t>?</w:t>
      </w:r>
    </w:p>
    <w:p w14:paraId="1BA38535" w14:textId="77777777" w:rsidR="00736D54" w:rsidRDefault="00736D54" w:rsidP="00A9364E">
      <w:pPr>
        <w:pStyle w:val="Listenabsatz"/>
        <w:spacing w:after="0" w:line="276" w:lineRule="auto"/>
        <w:jc w:val="both"/>
        <w:rPr>
          <w:rFonts w:eastAsia="MS Mincho"/>
          <w:color w:val="0000FF"/>
        </w:rPr>
      </w:pPr>
    </w:p>
    <w:p w14:paraId="6B3A0397" w14:textId="4EA9F5ED" w:rsidR="00736D54" w:rsidRDefault="00413527" w:rsidP="00A9364E">
      <w:pPr>
        <w:pStyle w:val="Listenabsatz"/>
        <w:numPr>
          <w:ilvl w:val="0"/>
          <w:numId w:val="27"/>
        </w:numPr>
        <w:spacing w:after="0" w:line="276" w:lineRule="auto"/>
        <w:ind w:left="720"/>
        <w:jc w:val="both"/>
        <w:rPr>
          <w:rFonts w:eastAsia="MS Mincho"/>
          <w:color w:val="0000FF"/>
        </w:rPr>
      </w:pPr>
      <w:r>
        <w:rPr>
          <w:rFonts w:eastAsia="MS Mincho"/>
          <w:color w:val="0000FF"/>
        </w:rPr>
        <w:t>Verfügen Sie über einen eigenen</w:t>
      </w:r>
      <w:r w:rsidR="00EC5D83">
        <w:rPr>
          <w:rFonts w:eastAsia="MS Mincho"/>
          <w:color w:val="0000FF"/>
        </w:rPr>
        <w:t xml:space="preserve"> Fuhrpark zum Transport sic</w:t>
      </w:r>
      <w:r>
        <w:rPr>
          <w:rFonts w:eastAsia="MS Mincho"/>
          <w:color w:val="0000FF"/>
        </w:rPr>
        <w:t>her</w:t>
      </w:r>
      <w:r w:rsidR="00756F94">
        <w:rPr>
          <w:rFonts w:eastAsia="MS Mincho"/>
          <w:color w:val="0000FF"/>
        </w:rPr>
        <w:t>heitskontrolliert</w:t>
      </w:r>
      <w:r>
        <w:rPr>
          <w:rFonts w:eastAsia="MS Mincho"/>
          <w:color w:val="0000FF"/>
        </w:rPr>
        <w:t>er Luftfracht/</w:t>
      </w:r>
      <w:r w:rsidR="000E411C">
        <w:rPr>
          <w:rFonts w:eastAsia="MS Mincho"/>
          <w:color w:val="0000FF"/>
        </w:rPr>
        <w:t>Luftpost</w:t>
      </w:r>
      <w:r>
        <w:rPr>
          <w:rFonts w:eastAsia="MS Mincho"/>
          <w:color w:val="0000FF"/>
        </w:rPr>
        <w:t>?</w:t>
      </w:r>
    </w:p>
    <w:p w14:paraId="2BA8A0AF" w14:textId="77777777" w:rsidR="00A22366" w:rsidRPr="00EC5D83" w:rsidRDefault="00A22366" w:rsidP="00614799">
      <w:pPr>
        <w:pStyle w:val="Listenabsatz"/>
        <w:spacing w:after="0" w:line="276" w:lineRule="auto"/>
        <w:ind w:left="1485"/>
        <w:jc w:val="both"/>
        <w:rPr>
          <w:rFonts w:eastAsia="MS Mincho"/>
          <w:color w:val="0000FF"/>
        </w:rPr>
      </w:pPr>
    </w:p>
    <w:p w14:paraId="7F29118B" w14:textId="77777777" w:rsidR="00A22366" w:rsidRPr="00E02354" w:rsidRDefault="00A22366" w:rsidP="003876A6">
      <w:pPr>
        <w:spacing w:after="0" w:line="276" w:lineRule="auto"/>
        <w:ind w:left="708"/>
        <w:jc w:val="both"/>
        <w:rPr>
          <w:rFonts w:eastAsia="MS Mincho"/>
          <w:color w:val="0000FF"/>
        </w:rPr>
      </w:pPr>
      <w:permStart w:id="935090319" w:edGrp="everyone"/>
      <w:r>
        <w:rPr>
          <w:rFonts w:eastAsia="MS Mincho"/>
          <w:color w:val="0000FF"/>
        </w:rPr>
        <w:t xml:space="preserve">             </w:t>
      </w:r>
      <w:permEnd w:id="935090319"/>
    </w:p>
    <w:p w14:paraId="6592F5A2" w14:textId="77777777" w:rsidR="00A22366" w:rsidRDefault="00A22366" w:rsidP="00614799">
      <w:pPr>
        <w:spacing w:after="0" w:line="276" w:lineRule="auto"/>
        <w:ind w:left="33"/>
        <w:rPr>
          <w:rFonts w:eastAsia="MS Mincho" w:cs="Times New Roman"/>
          <w:b/>
          <w:caps/>
        </w:rPr>
      </w:pPr>
    </w:p>
    <w:p w14:paraId="51E63685" w14:textId="77777777" w:rsidR="001C7EB7" w:rsidRPr="00C7138D" w:rsidRDefault="001C7EB7" w:rsidP="001C7EB7">
      <w:pPr>
        <w:pStyle w:val="berschrift5"/>
        <w:spacing w:before="0" w:after="0"/>
        <w:jc w:val="both"/>
        <w:rPr>
          <w:rFonts w:cs="Arial"/>
        </w:rPr>
      </w:pPr>
    </w:p>
    <w:p w14:paraId="07C67106" w14:textId="694C6A40" w:rsidR="007176F6" w:rsidRPr="003F7169" w:rsidRDefault="00C6334B" w:rsidP="00614799">
      <w:pPr>
        <w:spacing w:after="0" w:line="276" w:lineRule="auto"/>
        <w:rPr>
          <w:rFonts w:eastAsia="MS Mincho"/>
          <w:color w:val="0000FF"/>
        </w:rPr>
      </w:pPr>
      <w:r w:rsidRPr="00BB228D">
        <w:rPr>
          <w:rFonts w:eastAsia="MS Mincho" w:cs="Times New Roman"/>
          <w:b/>
          <w:caps/>
          <w:sz w:val="24"/>
        </w:rPr>
        <w:t>1.3</w:t>
      </w:r>
      <w:r w:rsidR="00A22366" w:rsidRPr="00BB228D">
        <w:rPr>
          <w:rFonts w:eastAsia="MS Mincho" w:cs="Times New Roman"/>
          <w:b/>
          <w:caps/>
          <w:sz w:val="24"/>
        </w:rPr>
        <w:t xml:space="preserve"> </w:t>
      </w:r>
      <w:r w:rsidR="00E90670">
        <w:rPr>
          <w:rFonts w:eastAsia="MS Mincho" w:cs="Times New Roman"/>
          <w:b/>
          <w:caps/>
          <w:sz w:val="24"/>
        </w:rPr>
        <w:t xml:space="preserve"> </w:t>
      </w:r>
      <w:r w:rsidR="00CA05DD" w:rsidRPr="00BB228D">
        <w:rPr>
          <w:rFonts w:eastAsia="MS Mincho" w:cs="Times New Roman"/>
          <w:b/>
          <w:caps/>
          <w:sz w:val="24"/>
        </w:rPr>
        <w:t>Betriebsst</w:t>
      </w:r>
      <w:r w:rsidR="00544678">
        <w:rPr>
          <w:rFonts w:eastAsia="MS Mincho" w:cs="Times New Roman"/>
          <w:b/>
          <w:caps/>
          <w:sz w:val="24"/>
        </w:rPr>
        <w:t>andorte</w:t>
      </w:r>
      <w:r w:rsidR="00783528" w:rsidRPr="00BB228D">
        <w:rPr>
          <w:rFonts w:eastAsia="MS Mincho" w:cs="Times New Roman"/>
          <w:b/>
          <w:caps/>
          <w:sz w:val="24"/>
        </w:rPr>
        <w:t xml:space="preserve"> </w:t>
      </w:r>
      <w:r w:rsidR="00783528" w:rsidRPr="003F7169">
        <w:rPr>
          <w:rFonts w:eastAsia="MS Mincho"/>
          <w:color w:val="0000FF"/>
        </w:rPr>
        <w:t xml:space="preserve">(Nur angeben sofern nicht deckungsgleich mit Punkt </w:t>
      </w:r>
      <w:r>
        <w:rPr>
          <w:rFonts w:eastAsia="MS Mincho"/>
          <w:color w:val="0000FF"/>
        </w:rPr>
        <w:t>1.1)</w:t>
      </w:r>
    </w:p>
    <w:p w14:paraId="62EAAB73" w14:textId="77777777" w:rsidR="00717E10" w:rsidRPr="00CA05DD" w:rsidRDefault="00717E10" w:rsidP="00614799">
      <w:pPr>
        <w:spacing w:after="0" w:line="276" w:lineRule="auto"/>
        <w:jc w:val="both"/>
        <w:rPr>
          <w:rFonts w:eastAsia="MS Mincho"/>
        </w:rPr>
      </w:pPr>
    </w:p>
    <w:p w14:paraId="5FC0446D" w14:textId="757ABCCC" w:rsidR="00CA05DD" w:rsidRDefault="00CA05DD" w:rsidP="00614799">
      <w:pPr>
        <w:spacing w:after="0" w:line="276" w:lineRule="auto"/>
        <w:jc w:val="both"/>
        <w:rPr>
          <w:rFonts w:eastAsia="MS Mincho"/>
          <w:color w:val="0000FF"/>
        </w:rPr>
      </w:pPr>
      <w:r w:rsidRPr="00CA05DD">
        <w:rPr>
          <w:rFonts w:eastAsia="MS Mincho"/>
          <w:color w:val="0000FF"/>
        </w:rPr>
        <w:t>Name und vollständige Anschrift de</w:t>
      </w:r>
      <w:r w:rsidR="00544678">
        <w:rPr>
          <w:rFonts w:eastAsia="MS Mincho"/>
          <w:color w:val="0000FF"/>
        </w:rPr>
        <w:t>s</w:t>
      </w:r>
      <w:r w:rsidRPr="00CA05DD">
        <w:rPr>
          <w:rFonts w:eastAsia="MS Mincho"/>
          <w:color w:val="0000FF"/>
        </w:rPr>
        <w:t xml:space="preserve"> </w:t>
      </w:r>
      <w:r w:rsidR="00BB228D">
        <w:rPr>
          <w:rFonts w:eastAsia="MS Mincho"/>
          <w:color w:val="0000FF"/>
        </w:rPr>
        <w:t xml:space="preserve">zuzulassenden </w:t>
      </w:r>
      <w:r w:rsidRPr="00CA05DD">
        <w:rPr>
          <w:rFonts w:eastAsia="MS Mincho"/>
          <w:color w:val="0000FF"/>
        </w:rPr>
        <w:t>Betriebsst</w:t>
      </w:r>
      <w:r w:rsidR="00544678">
        <w:rPr>
          <w:rFonts w:eastAsia="MS Mincho"/>
          <w:color w:val="0000FF"/>
        </w:rPr>
        <w:t>andortes</w:t>
      </w:r>
    </w:p>
    <w:p w14:paraId="6E0DE7C8" w14:textId="77777777" w:rsidR="00D41168" w:rsidRPr="00CA05DD" w:rsidRDefault="00D41168" w:rsidP="00614799">
      <w:pPr>
        <w:spacing w:after="0" w:line="276" w:lineRule="auto"/>
        <w:jc w:val="both"/>
        <w:rPr>
          <w:rFonts w:eastAsia="MS Mincho"/>
          <w:color w:val="0000FF"/>
        </w:rPr>
      </w:pPr>
    </w:p>
    <w:permStart w:id="1749774762" w:edGrp="everyone"/>
    <w:p w14:paraId="2681C9DC" w14:textId="21677726" w:rsidR="00436044" w:rsidRDefault="00410EC5" w:rsidP="00614799">
      <w:pPr>
        <w:spacing w:after="0" w:line="276" w:lineRule="auto"/>
        <w:jc w:val="both"/>
        <w:rPr>
          <w:noProof/>
        </w:rPr>
      </w:pPr>
      <w:r w:rsidRPr="00C7138D">
        <w:rPr>
          <w:noProof/>
        </w:rPr>
        <w:fldChar w:fldCharType="begin">
          <w:ffData>
            <w:name w:val=""/>
            <w:enabled/>
            <w:calcOnExit w:val="0"/>
            <w:statusText w:type="text" w:val="1. Zeile der Zusatz und Vermerkzone"/>
            <w:textInput>
              <w:format w:val="FIRST CAPITAL"/>
            </w:textInput>
          </w:ffData>
        </w:fldChar>
      </w:r>
      <w:r w:rsidRPr="00C7138D">
        <w:rPr>
          <w:noProof/>
        </w:rPr>
        <w:instrText xml:space="preserve"> FORMTEXT </w:instrText>
      </w:r>
      <w:r w:rsidRPr="00C7138D">
        <w:rPr>
          <w:noProof/>
        </w:rPr>
      </w:r>
      <w:r w:rsidRPr="00C7138D">
        <w:rPr>
          <w:noProof/>
        </w:rPr>
        <w:fldChar w:fldCharType="separate"/>
      </w:r>
      <w:r w:rsidR="00FC7922">
        <w:rPr>
          <w:noProof/>
        </w:rPr>
        <w:t> </w:t>
      </w:r>
      <w:r w:rsidR="00FC7922">
        <w:rPr>
          <w:noProof/>
        </w:rPr>
        <w:t> </w:t>
      </w:r>
      <w:r w:rsidR="00FC7922">
        <w:rPr>
          <w:noProof/>
        </w:rPr>
        <w:t> </w:t>
      </w:r>
      <w:r w:rsidR="00FC7922">
        <w:rPr>
          <w:noProof/>
        </w:rPr>
        <w:t> </w:t>
      </w:r>
      <w:r w:rsidR="00FC7922">
        <w:rPr>
          <w:noProof/>
        </w:rPr>
        <w:t> </w:t>
      </w:r>
      <w:r w:rsidRPr="00C7138D">
        <w:rPr>
          <w:noProof/>
        </w:rPr>
        <w:fldChar w:fldCharType="end"/>
      </w:r>
    </w:p>
    <w:permEnd w:id="1749774762"/>
    <w:p w14:paraId="5C29CD78" w14:textId="77777777" w:rsidR="003876A6" w:rsidRPr="003876A6" w:rsidRDefault="003876A6" w:rsidP="00614799">
      <w:pPr>
        <w:spacing w:after="0" w:line="276" w:lineRule="auto"/>
        <w:jc w:val="both"/>
        <w:rPr>
          <w:noProof/>
        </w:rPr>
      </w:pPr>
    </w:p>
    <w:p w14:paraId="4ABC588C" w14:textId="1A3C6FF0" w:rsidR="00436044" w:rsidRDefault="00436044" w:rsidP="00614799">
      <w:pPr>
        <w:spacing w:after="0"/>
        <w:jc w:val="both"/>
        <w:rPr>
          <w:color w:val="0000FF"/>
        </w:rPr>
      </w:pPr>
      <w:r w:rsidRPr="00C7138D">
        <w:rPr>
          <w:color w:val="0000FF"/>
        </w:rPr>
        <w:t>Datum der Erstzulassung de</w:t>
      </w:r>
      <w:r w:rsidR="00544678">
        <w:rPr>
          <w:color w:val="0000FF"/>
        </w:rPr>
        <w:t>s</w:t>
      </w:r>
      <w:r w:rsidRPr="00C7138D">
        <w:rPr>
          <w:color w:val="0000FF"/>
        </w:rPr>
        <w:t xml:space="preserve"> Betriebsst</w:t>
      </w:r>
      <w:r w:rsidR="00544678">
        <w:rPr>
          <w:color w:val="0000FF"/>
        </w:rPr>
        <w:t>andortes</w:t>
      </w:r>
      <w:r w:rsidRPr="00C7138D">
        <w:rPr>
          <w:color w:val="0000FF"/>
        </w:rPr>
        <w:t xml:space="preserve"> und </w:t>
      </w:r>
      <w:r>
        <w:rPr>
          <w:color w:val="0000FF"/>
        </w:rPr>
        <w:t xml:space="preserve">ggf. das Datum der </w:t>
      </w:r>
      <w:r w:rsidRPr="00C7138D">
        <w:rPr>
          <w:color w:val="0000FF"/>
        </w:rPr>
        <w:t xml:space="preserve">letzten </w:t>
      </w:r>
      <w:r>
        <w:rPr>
          <w:color w:val="0000FF"/>
        </w:rPr>
        <w:t xml:space="preserve">Vor-Ort-Kontrolle </w:t>
      </w:r>
      <w:r w:rsidRPr="00C7138D">
        <w:rPr>
          <w:color w:val="0000FF"/>
        </w:rPr>
        <w:t xml:space="preserve">durch das Luftfahrt-Bundesamt </w:t>
      </w:r>
    </w:p>
    <w:p w14:paraId="369DD88A" w14:textId="77777777" w:rsidR="00BB228D" w:rsidRPr="00C7138D" w:rsidRDefault="00BB228D" w:rsidP="00614799">
      <w:pPr>
        <w:spacing w:after="0"/>
        <w:jc w:val="both"/>
        <w:rPr>
          <w:color w:val="0000FF"/>
        </w:rPr>
      </w:pPr>
    </w:p>
    <w:permStart w:id="1655851502" w:edGrp="everyone"/>
    <w:p w14:paraId="6088EC44" w14:textId="12C7713A" w:rsidR="00AE515D" w:rsidRDefault="00436044" w:rsidP="00614799">
      <w:pPr>
        <w:spacing w:after="0" w:line="276" w:lineRule="auto"/>
        <w:jc w:val="both"/>
        <w:rPr>
          <w:noProof/>
        </w:rPr>
      </w:pPr>
      <w:r w:rsidRPr="00C7138D">
        <w:rPr>
          <w:noProof/>
        </w:rPr>
        <w:fldChar w:fldCharType="begin">
          <w:ffData>
            <w:name w:val=""/>
            <w:enabled/>
            <w:calcOnExit w:val="0"/>
            <w:statusText w:type="text" w:val="1. Zeile der Zusatz und Vermerkzone"/>
            <w:textInput>
              <w:format w:val="FIRST CAPITAL"/>
            </w:textInput>
          </w:ffData>
        </w:fldChar>
      </w:r>
      <w:r w:rsidRPr="00C7138D">
        <w:rPr>
          <w:noProof/>
        </w:rPr>
        <w:instrText xml:space="preserve"> FORMTEXT </w:instrText>
      </w:r>
      <w:r w:rsidRPr="00C7138D">
        <w:rPr>
          <w:noProof/>
        </w:rPr>
      </w:r>
      <w:r w:rsidRPr="00C7138D">
        <w:rPr>
          <w:noProof/>
        </w:rPr>
        <w:fldChar w:fldCharType="separate"/>
      </w:r>
      <w:r w:rsidR="00FC7922">
        <w:rPr>
          <w:noProof/>
        </w:rPr>
        <w:t> </w:t>
      </w:r>
      <w:r w:rsidR="00FC7922">
        <w:rPr>
          <w:noProof/>
        </w:rPr>
        <w:t> </w:t>
      </w:r>
      <w:r w:rsidR="00FC7922">
        <w:rPr>
          <w:noProof/>
        </w:rPr>
        <w:t> </w:t>
      </w:r>
      <w:r w:rsidR="00FC7922">
        <w:rPr>
          <w:noProof/>
        </w:rPr>
        <w:t> </w:t>
      </w:r>
      <w:r w:rsidR="00FC7922">
        <w:rPr>
          <w:noProof/>
        </w:rPr>
        <w:t> </w:t>
      </w:r>
      <w:r w:rsidRPr="00C7138D">
        <w:rPr>
          <w:noProof/>
        </w:rPr>
        <w:fldChar w:fldCharType="end"/>
      </w:r>
    </w:p>
    <w:permEnd w:id="1655851502"/>
    <w:p w14:paraId="7FDCC723" w14:textId="77777777" w:rsidR="00AE515D" w:rsidRPr="00971582" w:rsidRDefault="00AE515D" w:rsidP="00971582">
      <w:pPr>
        <w:spacing w:after="0" w:line="276" w:lineRule="auto"/>
        <w:jc w:val="both"/>
        <w:rPr>
          <w:rFonts w:eastAsia="MS Mincho"/>
          <w:color w:val="0000FF"/>
        </w:rPr>
      </w:pPr>
    </w:p>
    <w:p w14:paraId="53D09322" w14:textId="77777777" w:rsidR="00E90670" w:rsidRPr="00971582" w:rsidRDefault="00E90670" w:rsidP="00971582">
      <w:pPr>
        <w:spacing w:after="0" w:line="276" w:lineRule="auto"/>
        <w:jc w:val="both"/>
        <w:rPr>
          <w:rFonts w:eastAsia="MS Mincho"/>
          <w:color w:val="0000FF"/>
        </w:rPr>
      </w:pPr>
    </w:p>
    <w:p w14:paraId="03A95E24" w14:textId="77777777" w:rsidR="00C6334B" w:rsidRDefault="00C6334B" w:rsidP="00AE515D">
      <w:pPr>
        <w:pStyle w:val="berschrift5"/>
        <w:spacing w:before="0" w:after="0"/>
        <w:jc w:val="both"/>
        <w:rPr>
          <w:rFonts w:cs="Arial"/>
          <w:sz w:val="24"/>
        </w:rPr>
      </w:pPr>
      <w:r w:rsidRPr="00AE515D">
        <w:rPr>
          <w:rFonts w:cs="Arial"/>
          <w:sz w:val="24"/>
        </w:rPr>
        <w:t>1</w:t>
      </w:r>
      <w:r w:rsidR="00436044" w:rsidRPr="00AE515D">
        <w:rPr>
          <w:rFonts w:cs="Arial"/>
          <w:sz w:val="24"/>
        </w:rPr>
        <w:t>.</w:t>
      </w:r>
      <w:r w:rsidR="00A22366" w:rsidRPr="00AE515D">
        <w:rPr>
          <w:rFonts w:cs="Arial"/>
          <w:sz w:val="24"/>
        </w:rPr>
        <w:t>4</w:t>
      </w:r>
      <w:r w:rsidR="00436044" w:rsidRPr="00AE515D">
        <w:rPr>
          <w:rFonts w:cs="Arial"/>
          <w:sz w:val="24"/>
        </w:rPr>
        <w:t xml:space="preserve"> </w:t>
      </w:r>
      <w:r w:rsidR="00E90670">
        <w:rPr>
          <w:rFonts w:cs="Arial"/>
          <w:sz w:val="24"/>
        </w:rPr>
        <w:t xml:space="preserve"> </w:t>
      </w:r>
      <w:r w:rsidR="00436044" w:rsidRPr="00AE515D">
        <w:rPr>
          <w:rFonts w:cs="Arial"/>
          <w:sz w:val="24"/>
        </w:rPr>
        <w:t>Sicherheitsbeauftragter</w:t>
      </w:r>
    </w:p>
    <w:p w14:paraId="138D35F1" w14:textId="77777777" w:rsidR="00AE515D" w:rsidRPr="00AE515D" w:rsidRDefault="00AE515D" w:rsidP="00AE515D"/>
    <w:p w14:paraId="2B5B0E22" w14:textId="4F1AF9D8" w:rsidR="00B716AA" w:rsidRPr="003D6F24" w:rsidRDefault="00B716AA" w:rsidP="007A292F">
      <w:pPr>
        <w:spacing w:line="276" w:lineRule="auto"/>
      </w:pPr>
      <w:r w:rsidRPr="007A292F">
        <w:rPr>
          <w:lang w:val="de-CH"/>
        </w:rPr>
        <w:t xml:space="preserve">Der Sicherheitsbeauftragte </w:t>
      </w:r>
      <w:r w:rsidRPr="007A292F">
        <w:t>ist für</w:t>
      </w:r>
      <w:r w:rsidRPr="003D6F24">
        <w:t xml:space="preserve"> die Erarbeitung, Umsetzung und Einhaltung der für das Unternehmen festgelegten Sic</w:t>
      </w:r>
      <w:r>
        <w:t>herheitsverfahre</w:t>
      </w:r>
      <w:r w:rsidRPr="003D6F24">
        <w:t xml:space="preserve">n verantwortlich. </w:t>
      </w:r>
      <w:r>
        <w:t>Die Funktionen und Aufgaben des Sicherheitsbeauftragten sind im Benennungsschreiben des Sicherheitsbeauftragten aufgeführt.</w:t>
      </w:r>
    </w:p>
    <w:p w14:paraId="4C905D0E" w14:textId="77777777" w:rsidR="00C6334B" w:rsidRDefault="00C6334B" w:rsidP="00614799">
      <w:pPr>
        <w:spacing w:after="0" w:line="276" w:lineRule="auto"/>
        <w:jc w:val="both"/>
        <w:rPr>
          <w:b/>
          <w:u w:val="single"/>
        </w:rPr>
      </w:pPr>
    </w:p>
    <w:p w14:paraId="594EC331" w14:textId="77777777" w:rsidR="00C6334B" w:rsidRPr="0087500F" w:rsidRDefault="00C6334B" w:rsidP="00614799">
      <w:pPr>
        <w:spacing w:after="0" w:line="276" w:lineRule="auto"/>
        <w:jc w:val="both"/>
        <w:rPr>
          <w:u w:val="single"/>
        </w:rPr>
      </w:pPr>
      <w:r w:rsidRPr="0087500F">
        <w:rPr>
          <w:u w:val="single"/>
        </w:rPr>
        <w:t>Hinweise:</w:t>
      </w:r>
    </w:p>
    <w:p w14:paraId="3DA3183A" w14:textId="77777777" w:rsidR="0087500F" w:rsidRPr="0047204C" w:rsidRDefault="0087500F" w:rsidP="00614799">
      <w:pPr>
        <w:spacing w:after="0" w:line="276" w:lineRule="auto"/>
        <w:jc w:val="both"/>
        <w:rPr>
          <w:b/>
          <w:u w:val="single"/>
        </w:rPr>
      </w:pPr>
    </w:p>
    <w:p w14:paraId="34E5325A" w14:textId="4B146B56" w:rsidR="003F4567" w:rsidRDefault="00C6334B" w:rsidP="007A292F">
      <w:pPr>
        <w:spacing w:after="0" w:line="276" w:lineRule="auto"/>
        <w:jc w:val="both"/>
      </w:pPr>
      <w:r>
        <w:t>Für jede</w:t>
      </w:r>
      <w:r w:rsidR="007F33F3">
        <w:t>n</w:t>
      </w:r>
      <w:r>
        <w:t xml:space="preserve"> Betriebsst</w:t>
      </w:r>
      <w:r w:rsidR="007F33F3">
        <w:t>andort</w:t>
      </w:r>
      <w:r w:rsidR="004306E9">
        <w:t xml:space="preserve"> </w:t>
      </w:r>
      <w:r>
        <w:t xml:space="preserve">ist mindestens ein Sicherheitsbeauftragter </w:t>
      </w:r>
      <w:r w:rsidRPr="00620242">
        <w:rPr>
          <w:b/>
          <w:u w:val="single"/>
        </w:rPr>
        <w:t>mit separatem Benennungsschreiben</w:t>
      </w:r>
      <w:r>
        <w:t xml:space="preserve"> gegenüber dem Luftfahrt-Bundesamt zu benennen. Das Benennungsschreiben muss die Kontaktdaten des Sicherheitsbeauftragten enthalten</w:t>
      </w:r>
      <w:r w:rsidR="00620242">
        <w:t>.</w:t>
      </w:r>
    </w:p>
    <w:p w14:paraId="57C972E5" w14:textId="77777777" w:rsidR="00C6334B" w:rsidRDefault="00C6334B" w:rsidP="00620242">
      <w:pPr>
        <w:pStyle w:val="Listenabsatz"/>
        <w:spacing w:after="0" w:line="276" w:lineRule="auto"/>
        <w:ind w:left="360"/>
      </w:pPr>
    </w:p>
    <w:p w14:paraId="6649B0FA" w14:textId="084F7871" w:rsidR="003F4567" w:rsidRPr="00620242" w:rsidRDefault="00C6334B" w:rsidP="00620242">
      <w:pPr>
        <w:spacing w:after="0" w:line="276" w:lineRule="auto"/>
        <w:jc w:val="both"/>
        <w:rPr>
          <w:b/>
          <w:u w:val="single"/>
        </w:rPr>
      </w:pPr>
      <w:r w:rsidRPr="008B7D76">
        <w:t xml:space="preserve">Ein entsprechendes </w:t>
      </w:r>
      <w:r w:rsidRPr="00620242">
        <w:rPr>
          <w:b/>
          <w:u w:val="single"/>
        </w:rPr>
        <w:t>Musterformular</w:t>
      </w:r>
      <w:r w:rsidRPr="00AA2DD3">
        <w:t xml:space="preserve"> zur Benennung des Sicherheitsbeauftragten </w:t>
      </w:r>
      <w:r w:rsidRPr="007E7CA7">
        <w:t>steht auf der Homepage des Luftfahrt-Bundesamtes (</w:t>
      </w:r>
      <w:hyperlink r:id="rId9" w:history="1">
        <w:r w:rsidRPr="007E7CA7">
          <w:rPr>
            <w:rStyle w:val="Hyperlink"/>
          </w:rPr>
          <w:t>www.lba.de</w:t>
        </w:r>
      </w:hyperlink>
      <w:r w:rsidRPr="007E7CA7">
        <w:t xml:space="preserve">) </w:t>
      </w:r>
      <w:r>
        <w:t>als</w:t>
      </w:r>
      <w:r w:rsidRPr="007E7CA7">
        <w:t xml:space="preserve"> Download zur Verfügung</w:t>
      </w:r>
      <w:r w:rsidR="00620242">
        <w:t>.</w:t>
      </w:r>
    </w:p>
    <w:p w14:paraId="34175557" w14:textId="77777777" w:rsidR="003F4567" w:rsidRPr="003F4567" w:rsidRDefault="003F4567" w:rsidP="00620242">
      <w:pPr>
        <w:pStyle w:val="Listenabsatz"/>
        <w:spacing w:after="0" w:line="276" w:lineRule="auto"/>
        <w:ind w:left="360"/>
        <w:jc w:val="both"/>
        <w:rPr>
          <w:b/>
          <w:u w:val="single"/>
        </w:rPr>
      </w:pPr>
    </w:p>
    <w:p w14:paraId="7E31C15E" w14:textId="2C3A2E06" w:rsidR="00EA1A99" w:rsidRPr="00620242" w:rsidRDefault="00EA1A99" w:rsidP="00620242">
      <w:pPr>
        <w:spacing w:after="0" w:line="276" w:lineRule="auto"/>
        <w:jc w:val="both"/>
        <w:rPr>
          <w:b/>
          <w:u w:val="single"/>
        </w:rPr>
      </w:pPr>
      <w:r>
        <w:t>Sollten Sie beabsichtigen, zukünftig eine andere Person als Sicherheitsbeauftragten zu be</w:t>
      </w:r>
      <w:r w:rsidR="003E2877">
        <w:t xml:space="preserve">nennen </w:t>
      </w:r>
      <w:r>
        <w:t>oder Änderungen an dessen Kontaktdaten im Benennungsschreiben vorzunehmen, senden Sie uns bitte das überarbeitete Benennungsschreiben vorab zu. Sofern Sie eine weitere/ eine andere Person als Sicherheitsbeauftragten ernennen, übersenden Sie uns bitte zusammen mit dem Benennungsschreiben zugleich auch die für diese Person erforderliche Schulungsbescheinigung und die Zuverlässigkeitsüberprüfung.</w:t>
      </w:r>
    </w:p>
    <w:p w14:paraId="55D44063" w14:textId="77777777" w:rsidR="00EC02F8" w:rsidRPr="002B34B5" w:rsidRDefault="00EC02F8" w:rsidP="00614799">
      <w:pPr>
        <w:spacing w:after="0" w:line="276" w:lineRule="auto"/>
        <w:jc w:val="both"/>
        <w:rPr>
          <w:rFonts w:eastAsia="MS Mincho" w:cs="Times New Roman"/>
          <w:color w:val="000000" w:themeColor="text1"/>
          <w:sz w:val="24"/>
          <w:szCs w:val="20"/>
        </w:rPr>
      </w:pPr>
    </w:p>
    <w:p w14:paraId="7D077DE9" w14:textId="77777777" w:rsidR="00BD6622" w:rsidRDefault="00BD6622" w:rsidP="00614799">
      <w:pPr>
        <w:spacing w:after="0" w:line="276" w:lineRule="auto"/>
        <w:rPr>
          <w:rFonts w:eastAsia="MS Mincho" w:cs="Times New Roman"/>
          <w:b/>
          <w:caps/>
          <w:sz w:val="24"/>
        </w:rPr>
      </w:pPr>
      <w:r>
        <w:rPr>
          <w:rFonts w:eastAsia="MS Mincho" w:cs="Times New Roman"/>
          <w:b/>
          <w:caps/>
          <w:sz w:val="24"/>
        </w:rPr>
        <w:br w:type="page"/>
      </w:r>
    </w:p>
    <w:p w14:paraId="23764BD5" w14:textId="77777777" w:rsidR="00557282" w:rsidRPr="0087500F" w:rsidRDefault="00E90670" w:rsidP="00614799">
      <w:pPr>
        <w:spacing w:after="0" w:line="276" w:lineRule="auto"/>
        <w:rPr>
          <w:rFonts w:eastAsia="MS Mincho" w:cs="Times New Roman"/>
          <w:b/>
          <w:caps/>
          <w:sz w:val="24"/>
        </w:rPr>
      </w:pPr>
      <w:r>
        <w:rPr>
          <w:rFonts w:eastAsia="MS Mincho" w:cs="Times New Roman"/>
          <w:b/>
          <w:caps/>
          <w:sz w:val="24"/>
        </w:rPr>
        <w:lastRenderedPageBreak/>
        <w:t xml:space="preserve">2 </w:t>
      </w:r>
      <w:r w:rsidR="00E47A79" w:rsidRPr="0087500F">
        <w:rPr>
          <w:rFonts w:eastAsia="MS Mincho" w:cs="Times New Roman"/>
          <w:b/>
          <w:caps/>
          <w:sz w:val="24"/>
        </w:rPr>
        <w:t xml:space="preserve"> </w:t>
      </w:r>
      <w:r w:rsidR="00557282" w:rsidRPr="0087500F">
        <w:rPr>
          <w:rFonts w:eastAsia="MS Mincho" w:cs="Times New Roman"/>
          <w:b/>
          <w:caps/>
          <w:sz w:val="24"/>
        </w:rPr>
        <w:t xml:space="preserve">Personal </w:t>
      </w:r>
    </w:p>
    <w:p w14:paraId="0C47EB58" w14:textId="77777777" w:rsidR="00D354C3" w:rsidRPr="00557282" w:rsidRDefault="00D354C3" w:rsidP="00614799">
      <w:pPr>
        <w:spacing w:after="0" w:line="276" w:lineRule="auto"/>
        <w:rPr>
          <w:rFonts w:eastAsia="MS Mincho" w:cs="Times New Roman"/>
          <w:b/>
          <w:caps/>
        </w:rPr>
      </w:pPr>
    </w:p>
    <w:permStart w:id="358091916" w:edGrp="everyone"/>
    <w:p w14:paraId="3E1C54F4" w14:textId="17CB1DBD" w:rsidR="00557282" w:rsidRPr="00557282" w:rsidRDefault="00557282" w:rsidP="00614799">
      <w:pPr>
        <w:spacing w:after="0" w:line="276" w:lineRule="auto"/>
        <w:jc w:val="both"/>
        <w:rPr>
          <w:rFonts w:eastAsia="MS Mincho" w:cs="Times New Roman"/>
        </w:rPr>
      </w:pPr>
      <w:r w:rsidRPr="00557282">
        <w:rPr>
          <w:rFonts w:eastAsia="MS Mincho"/>
          <w:color w:val="0000FF"/>
          <w:lang w:val="de-CH"/>
        </w:rPr>
        <w:fldChar w:fldCharType="begin">
          <w:ffData>
            <w:name w:val="Text22"/>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sidR="00FC7922">
        <w:rPr>
          <w:rFonts w:eastAsia="MS Mincho"/>
          <w:noProof/>
          <w:color w:val="0000FF"/>
          <w:lang w:val="de-CH"/>
        </w:rPr>
        <w:t>[Name des Unternehmens einfügen]</w:t>
      </w:r>
      <w:r w:rsidRPr="00557282">
        <w:rPr>
          <w:rFonts w:eastAsia="MS Mincho"/>
          <w:color w:val="0000FF"/>
          <w:lang w:val="de-CH"/>
        </w:rPr>
        <w:fldChar w:fldCharType="end"/>
      </w:r>
      <w:permEnd w:id="358091916"/>
      <w:r w:rsidRPr="00557282">
        <w:rPr>
          <w:rFonts w:eastAsia="MS Mincho"/>
          <w:color w:val="0000FF"/>
          <w:lang w:val="de-CH"/>
        </w:rPr>
        <w:t xml:space="preserve"> </w:t>
      </w:r>
      <w:r w:rsidRPr="00557282">
        <w:rPr>
          <w:rFonts w:eastAsia="MS Mincho" w:cs="Times New Roman"/>
        </w:rPr>
        <w:t>stellt alle</w:t>
      </w:r>
      <w:r w:rsidRPr="00557282">
        <w:rPr>
          <w:rFonts w:eastAsia="MS Mincho"/>
          <w:color w:val="0000FF"/>
          <w:lang w:val="de-CH"/>
        </w:rPr>
        <w:t xml:space="preserve"> </w:t>
      </w:r>
      <w:r w:rsidRPr="00557282">
        <w:rPr>
          <w:rFonts w:eastAsia="MS Mincho" w:cs="Times New Roman"/>
        </w:rPr>
        <w:t xml:space="preserve">Verfahren und Maßnahmen dar, die mit </w:t>
      </w:r>
      <w:r w:rsidR="00076E79">
        <w:rPr>
          <w:rFonts w:eastAsia="MS Mincho" w:cs="Times New Roman"/>
        </w:rPr>
        <w:t>der Überprüfung und Schulung de</w:t>
      </w:r>
      <w:r w:rsidR="00782DCE">
        <w:rPr>
          <w:rFonts w:eastAsia="MS Mincho" w:cs="Times New Roman"/>
        </w:rPr>
        <w:t>s Personals</w:t>
      </w:r>
      <w:r w:rsidRPr="00557282">
        <w:rPr>
          <w:rFonts w:eastAsia="MS Mincho" w:cs="Times New Roman"/>
        </w:rPr>
        <w:t xml:space="preserve"> in Zusammenhang stehen.</w:t>
      </w:r>
    </w:p>
    <w:p w14:paraId="5FF3E124" w14:textId="77777777" w:rsidR="00997CB9" w:rsidRDefault="00997CB9" w:rsidP="00614799">
      <w:pPr>
        <w:spacing w:after="0" w:line="276" w:lineRule="auto"/>
        <w:rPr>
          <w:rFonts w:eastAsia="MS Mincho" w:cs="Times New Roman"/>
          <w:b/>
          <w:caps/>
        </w:rPr>
      </w:pPr>
    </w:p>
    <w:p w14:paraId="2A110D61" w14:textId="77777777" w:rsidR="00E90670" w:rsidRDefault="00E90670" w:rsidP="00614799">
      <w:pPr>
        <w:spacing w:after="0" w:line="276" w:lineRule="auto"/>
        <w:rPr>
          <w:rFonts w:eastAsia="MS Mincho" w:cs="Times New Roman"/>
          <w:b/>
          <w:caps/>
        </w:rPr>
      </w:pPr>
    </w:p>
    <w:p w14:paraId="6B3AF9E8" w14:textId="77777777" w:rsidR="00D354C3" w:rsidRPr="00F674DC" w:rsidRDefault="007B32A0" w:rsidP="00614799">
      <w:pPr>
        <w:spacing w:after="0" w:line="276" w:lineRule="auto"/>
        <w:rPr>
          <w:rFonts w:eastAsia="MS Mincho" w:cs="Times New Roman"/>
          <w:b/>
          <w:caps/>
          <w:sz w:val="24"/>
        </w:rPr>
      </w:pPr>
      <w:r w:rsidRPr="00F674DC">
        <w:rPr>
          <w:rFonts w:eastAsia="MS Mincho" w:cs="Times New Roman"/>
          <w:b/>
          <w:caps/>
          <w:sz w:val="24"/>
        </w:rPr>
        <w:t>2.1</w:t>
      </w:r>
      <w:r w:rsidR="00E90670">
        <w:rPr>
          <w:rFonts w:eastAsia="MS Mincho" w:cs="Times New Roman"/>
          <w:b/>
          <w:caps/>
          <w:sz w:val="24"/>
        </w:rPr>
        <w:t xml:space="preserve"> </w:t>
      </w:r>
      <w:r w:rsidR="002C54D4" w:rsidRPr="00F674DC">
        <w:rPr>
          <w:rFonts w:eastAsia="MS Mincho" w:cs="Times New Roman"/>
          <w:b/>
          <w:caps/>
          <w:sz w:val="24"/>
        </w:rPr>
        <w:t xml:space="preserve"> </w:t>
      </w:r>
      <w:r w:rsidR="00AE515D" w:rsidRPr="00F674DC">
        <w:rPr>
          <w:rFonts w:eastAsia="MS Mincho" w:cs="Times New Roman"/>
          <w:b/>
          <w:caps/>
          <w:sz w:val="24"/>
        </w:rPr>
        <w:t>Zuverlässigkeitsüberprüfung</w:t>
      </w:r>
      <w:r w:rsidR="00557282" w:rsidRPr="00F674DC">
        <w:rPr>
          <w:rFonts w:eastAsia="MS Mincho" w:cs="Times New Roman"/>
          <w:b/>
          <w:caps/>
          <w:sz w:val="24"/>
        </w:rPr>
        <w:t xml:space="preserve"> </w:t>
      </w:r>
    </w:p>
    <w:p w14:paraId="509237E9" w14:textId="77777777" w:rsidR="007B32A0" w:rsidRDefault="007B32A0" w:rsidP="00614799">
      <w:pPr>
        <w:spacing w:after="0" w:line="276" w:lineRule="auto"/>
        <w:jc w:val="both"/>
        <w:rPr>
          <w:rFonts w:eastAsia="MS Mincho" w:cs="Times New Roman"/>
          <w:b/>
          <w:caps/>
        </w:rPr>
      </w:pPr>
    </w:p>
    <w:p w14:paraId="1477BE70" w14:textId="0033500A" w:rsidR="007B32A0" w:rsidRDefault="009A7475" w:rsidP="00614799">
      <w:pPr>
        <w:spacing w:after="0" w:line="276" w:lineRule="auto"/>
        <w:contextualSpacing/>
        <w:jc w:val="both"/>
      </w:pPr>
      <w:r>
        <w:t xml:space="preserve">Der Sicherheitsbeauftragte sowie </w:t>
      </w:r>
      <w:r w:rsidR="00782DCE">
        <w:t>das Personal, das</w:t>
      </w:r>
      <w:r>
        <w:t xml:space="preserve"> </w:t>
      </w:r>
      <w:r>
        <w:rPr>
          <w:rFonts w:eastAsia="MS Mincho" w:cs="Times New Roman"/>
        </w:rPr>
        <w:t>für den Schutz der sicher</w:t>
      </w:r>
      <w:r w:rsidR="00756F94">
        <w:rPr>
          <w:rFonts w:eastAsia="MS Mincho" w:cs="Times New Roman"/>
        </w:rPr>
        <w:t>heitskontrolliert</w:t>
      </w:r>
      <w:r>
        <w:rPr>
          <w:rFonts w:eastAsia="MS Mincho" w:cs="Times New Roman"/>
        </w:rPr>
        <w:t>en Luftfracht/</w:t>
      </w:r>
      <w:r w:rsidR="000E411C">
        <w:rPr>
          <w:rFonts w:eastAsia="MS Mincho" w:cs="Times New Roman"/>
        </w:rPr>
        <w:t>Luftpost</w:t>
      </w:r>
      <w:r>
        <w:rPr>
          <w:rFonts w:eastAsia="MS Mincho" w:cs="Times New Roman"/>
        </w:rPr>
        <w:t xml:space="preserve"> während des Transports verantwortlich </w:t>
      </w:r>
      <w:r w:rsidR="00782DCE">
        <w:rPr>
          <w:rFonts w:eastAsia="MS Mincho" w:cs="Times New Roman"/>
        </w:rPr>
        <w:t>ist</w:t>
      </w:r>
      <w:r>
        <w:rPr>
          <w:rFonts w:eastAsia="MS Mincho" w:cs="Times New Roman"/>
        </w:rPr>
        <w:t xml:space="preserve"> (ins</w:t>
      </w:r>
      <w:r w:rsidR="003F4567">
        <w:rPr>
          <w:rFonts w:eastAsia="MS Mincho" w:cs="Times New Roman"/>
        </w:rPr>
        <w:t>b. Fahrer und ggf. eingesetzte</w:t>
      </w:r>
      <w:r w:rsidR="0087500F">
        <w:rPr>
          <w:rFonts w:eastAsia="MS Mincho" w:cs="Times New Roman"/>
        </w:rPr>
        <w:t>s</w:t>
      </w:r>
      <w:r w:rsidR="003F4567">
        <w:rPr>
          <w:rFonts w:eastAsia="MS Mincho" w:cs="Times New Roman"/>
        </w:rPr>
        <w:t xml:space="preserve"> </w:t>
      </w:r>
      <w:r>
        <w:rPr>
          <w:rFonts w:eastAsia="MS Mincho" w:cs="Times New Roman"/>
        </w:rPr>
        <w:t>Begleit</w:t>
      </w:r>
      <w:r w:rsidR="0087500F">
        <w:rPr>
          <w:rFonts w:eastAsia="MS Mincho" w:cs="Times New Roman"/>
        </w:rPr>
        <w:t>personal</w:t>
      </w:r>
      <w:r w:rsidR="00287D51">
        <w:rPr>
          <w:rFonts w:eastAsia="MS Mincho" w:cs="Times New Roman"/>
        </w:rPr>
        <w:t>)</w:t>
      </w:r>
      <w:r w:rsidR="00790255">
        <w:rPr>
          <w:rFonts w:eastAsia="MS Mincho" w:cs="Times New Roman"/>
        </w:rPr>
        <w:t>,</w:t>
      </w:r>
      <w:r>
        <w:t xml:space="preserve"> </w:t>
      </w:r>
      <w:r w:rsidR="00782DCE">
        <w:t>muss</w:t>
      </w:r>
      <w:r w:rsidR="00D37DFA">
        <w:t xml:space="preserve"> </w:t>
      </w:r>
      <w:r w:rsidR="007B32A0" w:rsidRPr="004C2A5C">
        <w:t xml:space="preserve">über eine </w:t>
      </w:r>
      <w:r w:rsidR="00287D51">
        <w:t xml:space="preserve">gültige </w:t>
      </w:r>
      <w:r w:rsidR="007B32A0" w:rsidRPr="004C2A5C">
        <w:t xml:space="preserve">Zuverlässigkeitsüberprüfung gemäß § 7 Abs.1 </w:t>
      </w:r>
      <w:r w:rsidR="007B32A0">
        <w:t>LuftSiG</w:t>
      </w:r>
      <w:r w:rsidR="007B32A0" w:rsidRPr="004C2A5C">
        <w:t xml:space="preserve"> verfügen</w:t>
      </w:r>
      <w:r>
        <w:t>.</w:t>
      </w:r>
    </w:p>
    <w:p w14:paraId="50D18B87" w14:textId="77777777" w:rsidR="00557282" w:rsidRPr="00557282" w:rsidRDefault="00557282" w:rsidP="00614799">
      <w:pPr>
        <w:spacing w:after="0" w:line="276" w:lineRule="auto"/>
        <w:jc w:val="both"/>
        <w:rPr>
          <w:rFonts w:eastAsia="MS Mincho" w:cs="Times New Roman"/>
        </w:rPr>
      </w:pPr>
    </w:p>
    <w:p w14:paraId="11E2A6C4" w14:textId="77777777" w:rsidR="007A0153" w:rsidRDefault="007A0153" w:rsidP="00620242">
      <w:pPr>
        <w:numPr>
          <w:ilvl w:val="0"/>
          <w:numId w:val="14"/>
        </w:numPr>
        <w:tabs>
          <w:tab w:val="clear" w:pos="720"/>
          <w:tab w:val="num" w:pos="-2484"/>
        </w:tabs>
        <w:spacing w:after="0" w:line="276" w:lineRule="auto"/>
        <w:jc w:val="both"/>
        <w:rPr>
          <w:color w:val="0000FF"/>
        </w:rPr>
      </w:pPr>
      <w:r w:rsidRPr="00384DC6">
        <w:rPr>
          <w:color w:val="0000FF"/>
        </w:rPr>
        <w:t>Wie wird sichergestellt, da</w:t>
      </w:r>
      <w:r w:rsidR="003F4567">
        <w:rPr>
          <w:color w:val="0000FF"/>
        </w:rPr>
        <w:t>ss das zu überprüfende</w:t>
      </w:r>
      <w:r w:rsidR="00C85C1C">
        <w:rPr>
          <w:color w:val="0000FF"/>
        </w:rPr>
        <w:t xml:space="preserve"> </w:t>
      </w:r>
      <w:r w:rsidR="00782DCE">
        <w:rPr>
          <w:color w:val="0000FF"/>
        </w:rPr>
        <w:t>Personal</w:t>
      </w:r>
      <w:r w:rsidRPr="00384DC6">
        <w:rPr>
          <w:color w:val="0000FF"/>
        </w:rPr>
        <w:t xml:space="preserve"> jederzeit über eine gültige Zuverlässigkeitsüberprüfung verfügt</w:t>
      </w:r>
      <w:r w:rsidR="00384DC6" w:rsidRPr="00384DC6">
        <w:rPr>
          <w:color w:val="0000FF"/>
        </w:rPr>
        <w:t xml:space="preserve"> </w:t>
      </w:r>
      <w:r w:rsidRPr="00384DC6">
        <w:rPr>
          <w:color w:val="0000FF"/>
        </w:rPr>
        <w:t xml:space="preserve">(z. B. </w:t>
      </w:r>
      <w:r w:rsidR="003F4567">
        <w:rPr>
          <w:color w:val="0000FF"/>
        </w:rPr>
        <w:t>durch eine Ablauferinnerung mit</w:t>
      </w:r>
      <w:r w:rsidRPr="00384DC6">
        <w:rPr>
          <w:color w:val="0000FF"/>
        </w:rPr>
        <w:t xml:space="preserve"> elektronische</w:t>
      </w:r>
      <w:r w:rsidR="003F4567">
        <w:rPr>
          <w:color w:val="0000FF"/>
        </w:rPr>
        <w:t>r</w:t>
      </w:r>
      <w:r w:rsidRPr="00384DC6">
        <w:rPr>
          <w:color w:val="0000FF"/>
        </w:rPr>
        <w:t xml:space="preserve"> Wiedervorlage,</w:t>
      </w:r>
      <w:r w:rsidR="003F4567">
        <w:rPr>
          <w:color w:val="0000FF"/>
        </w:rPr>
        <w:t xml:space="preserve"> </w:t>
      </w:r>
      <w:r w:rsidRPr="00384DC6">
        <w:rPr>
          <w:color w:val="0000FF"/>
        </w:rPr>
        <w:t>…)?</w:t>
      </w:r>
    </w:p>
    <w:p w14:paraId="3F24762F" w14:textId="77777777" w:rsidR="00384DC6" w:rsidRPr="00384DC6" w:rsidRDefault="00384DC6" w:rsidP="00384DC6">
      <w:pPr>
        <w:spacing w:after="0" w:line="276" w:lineRule="auto"/>
        <w:ind w:left="720"/>
        <w:jc w:val="both"/>
        <w:rPr>
          <w:color w:val="0000FF"/>
        </w:rPr>
      </w:pPr>
    </w:p>
    <w:p w14:paraId="74D6BFC3" w14:textId="77777777" w:rsidR="00832F46" w:rsidRDefault="001B5016" w:rsidP="003876A6">
      <w:pPr>
        <w:spacing w:after="0" w:line="276" w:lineRule="auto"/>
        <w:ind w:left="708"/>
        <w:jc w:val="both"/>
        <w:rPr>
          <w:rFonts w:eastAsia="MS Mincho" w:cs="Times New Roman"/>
          <w:color w:val="000000"/>
        </w:rPr>
      </w:pPr>
      <w:permStart w:id="2143518317" w:edGrp="everyone"/>
      <w:r>
        <w:rPr>
          <w:rFonts w:eastAsia="MS Mincho" w:cs="Times New Roman"/>
          <w:color w:val="000000"/>
        </w:rPr>
        <w:t xml:space="preserve">           </w:t>
      </w:r>
    </w:p>
    <w:permEnd w:id="2143518317"/>
    <w:p w14:paraId="6D87A21C" w14:textId="77777777" w:rsidR="007A0153" w:rsidRDefault="007A0153" w:rsidP="00614799">
      <w:pPr>
        <w:spacing w:after="0" w:line="276" w:lineRule="auto"/>
        <w:jc w:val="both"/>
        <w:rPr>
          <w:rFonts w:eastAsia="MS Mincho" w:cs="Times New Roman"/>
          <w:color w:val="000000"/>
        </w:rPr>
      </w:pPr>
    </w:p>
    <w:p w14:paraId="0762F932" w14:textId="5FE0F9CA" w:rsidR="00557282" w:rsidRDefault="003952A3" w:rsidP="00614799">
      <w:pPr>
        <w:spacing w:after="0" w:line="276" w:lineRule="auto"/>
        <w:jc w:val="both"/>
        <w:rPr>
          <w:rFonts w:eastAsia="MS Mincho" w:cs="Times New Roman"/>
          <w:color w:val="000000"/>
        </w:rPr>
      </w:pPr>
      <w:r>
        <w:rPr>
          <w:rFonts w:eastAsia="MS Mincho" w:cs="Times New Roman"/>
          <w:color w:val="000000"/>
        </w:rPr>
        <w:t>Die e</w:t>
      </w:r>
      <w:r w:rsidR="00557282" w:rsidRPr="00557282">
        <w:rPr>
          <w:rFonts w:eastAsia="MS Mincho" w:cs="Times New Roman"/>
          <w:color w:val="000000"/>
        </w:rPr>
        <w:t>ntsprechen</w:t>
      </w:r>
      <w:r>
        <w:rPr>
          <w:rFonts w:eastAsia="MS Mincho" w:cs="Times New Roman"/>
          <w:color w:val="000000"/>
        </w:rPr>
        <w:t>de Zuverlässigkeitsüberprüfung</w:t>
      </w:r>
      <w:r w:rsidR="00557282" w:rsidRPr="00557282">
        <w:rPr>
          <w:rFonts w:eastAsia="MS Mincho" w:cs="Times New Roman"/>
          <w:color w:val="000000"/>
        </w:rPr>
        <w:t xml:space="preserve"> </w:t>
      </w:r>
      <w:r w:rsidR="00370C6C">
        <w:rPr>
          <w:rFonts w:eastAsia="MS Mincho" w:cs="Times New Roman"/>
          <w:color w:val="000000"/>
        </w:rPr>
        <w:t xml:space="preserve">des </w:t>
      </w:r>
      <w:r w:rsidR="00AF3951">
        <w:rPr>
          <w:rFonts w:eastAsia="MS Mincho" w:cs="Times New Roman"/>
          <w:color w:val="000000"/>
        </w:rPr>
        <w:t>Sicherheitsbeauftragten</w:t>
      </w:r>
      <w:r>
        <w:rPr>
          <w:rFonts w:eastAsia="MS Mincho" w:cs="Times New Roman"/>
          <w:color w:val="000000"/>
        </w:rPr>
        <w:t xml:space="preserve"> (</w:t>
      </w:r>
      <w:r w:rsidR="0087500F">
        <w:rPr>
          <w:rFonts w:eastAsia="MS Mincho" w:cs="Times New Roman"/>
          <w:color w:val="000000"/>
        </w:rPr>
        <w:t>und</w:t>
      </w:r>
      <w:r w:rsidR="00370C6C">
        <w:rPr>
          <w:rFonts w:eastAsia="MS Mincho" w:cs="Times New Roman"/>
          <w:color w:val="000000"/>
        </w:rPr>
        <w:t xml:space="preserve"> ggf. be</w:t>
      </w:r>
      <w:r w:rsidR="0087500F">
        <w:rPr>
          <w:rFonts w:eastAsia="MS Mincho" w:cs="Times New Roman"/>
          <w:color w:val="000000"/>
        </w:rPr>
        <w:t>nannter</w:t>
      </w:r>
      <w:r w:rsidR="00370C6C">
        <w:rPr>
          <w:rFonts w:eastAsia="MS Mincho" w:cs="Times New Roman"/>
          <w:color w:val="000000"/>
        </w:rPr>
        <w:t xml:space="preserve"> Stellvertreter</w:t>
      </w:r>
      <w:r>
        <w:rPr>
          <w:rFonts w:eastAsia="MS Mincho" w:cs="Times New Roman"/>
          <w:color w:val="000000"/>
        </w:rPr>
        <w:t>)</w:t>
      </w:r>
      <w:r w:rsidR="00AE2059">
        <w:rPr>
          <w:rFonts w:eastAsia="MS Mincho" w:cs="Times New Roman"/>
          <w:color w:val="000000"/>
        </w:rPr>
        <w:t xml:space="preserve"> </w:t>
      </w:r>
      <w:r w:rsidR="00496C56">
        <w:rPr>
          <w:rFonts w:eastAsia="MS Mincho" w:cs="Times New Roman"/>
          <w:color w:val="000000"/>
        </w:rPr>
        <w:t>ist</w:t>
      </w:r>
      <w:r w:rsidR="00557282" w:rsidRPr="00557282">
        <w:rPr>
          <w:rFonts w:eastAsia="MS Mincho" w:cs="Times New Roman"/>
          <w:color w:val="000000"/>
        </w:rPr>
        <w:t xml:space="preserve"> als An</w:t>
      </w:r>
      <w:r w:rsidR="00C33B76">
        <w:rPr>
          <w:rFonts w:eastAsia="MS Mincho" w:cs="Times New Roman"/>
          <w:color w:val="000000"/>
        </w:rPr>
        <w:t>hang</w:t>
      </w:r>
      <w:r w:rsidR="00557282" w:rsidRPr="00557282">
        <w:rPr>
          <w:rFonts w:eastAsia="MS Mincho" w:cs="Times New Roman"/>
          <w:color w:val="000000"/>
        </w:rPr>
        <w:t xml:space="preserve"> </w:t>
      </w:r>
      <w:r w:rsidR="00370C6C" w:rsidRPr="00557282">
        <w:rPr>
          <w:rFonts w:eastAsia="MS Mincho" w:cs="Times New Roman"/>
          <w:color w:val="000000"/>
        </w:rPr>
        <w:t>(</w:t>
      </w:r>
      <w:r w:rsidR="0087500F">
        <w:rPr>
          <w:rFonts w:eastAsia="MS Mincho" w:cs="Times New Roman"/>
          <w:color w:val="000000"/>
        </w:rPr>
        <w:t xml:space="preserve">in </w:t>
      </w:r>
      <w:r w:rsidR="00370C6C" w:rsidRPr="00557282">
        <w:rPr>
          <w:rFonts w:eastAsia="MS Mincho" w:cs="Times New Roman"/>
          <w:color w:val="000000"/>
        </w:rPr>
        <w:t xml:space="preserve">Kopie) </w:t>
      </w:r>
      <w:r w:rsidR="00557282" w:rsidRPr="00557282">
        <w:rPr>
          <w:rFonts w:eastAsia="MS Mincho" w:cs="Times New Roman"/>
          <w:color w:val="000000"/>
        </w:rPr>
        <w:t>beizufügen.</w:t>
      </w:r>
    </w:p>
    <w:p w14:paraId="7AFEB1BA" w14:textId="77777777" w:rsidR="00310163" w:rsidRDefault="00310163" w:rsidP="00614799">
      <w:pPr>
        <w:spacing w:after="0" w:line="276" w:lineRule="auto"/>
        <w:jc w:val="both"/>
        <w:rPr>
          <w:rFonts w:eastAsia="MS Mincho" w:cs="Times New Roman"/>
          <w:color w:val="000000"/>
        </w:rPr>
      </w:pPr>
    </w:p>
    <w:p w14:paraId="17F5201D" w14:textId="77777777" w:rsidR="00310163" w:rsidRDefault="00310163" w:rsidP="00614799">
      <w:pPr>
        <w:spacing w:after="0" w:line="276" w:lineRule="auto"/>
        <w:jc w:val="both"/>
        <w:rPr>
          <w:rFonts w:eastAsia="MS Mincho" w:cs="Times New Roman"/>
          <w:color w:val="000000"/>
        </w:rPr>
      </w:pPr>
    </w:p>
    <w:p w14:paraId="31DDAF75" w14:textId="77777777" w:rsidR="00310163" w:rsidRPr="00557282" w:rsidRDefault="00310163" w:rsidP="00614799">
      <w:pPr>
        <w:spacing w:after="0" w:line="276" w:lineRule="auto"/>
        <w:jc w:val="both"/>
        <w:rPr>
          <w:rFonts w:eastAsia="MS Mincho" w:cs="Times New Roman"/>
          <w:color w:val="000000"/>
        </w:rPr>
      </w:pPr>
    </w:p>
    <w:p w14:paraId="20A0FAD1" w14:textId="201E3F49" w:rsidR="001C05F8" w:rsidRDefault="00557282" w:rsidP="00931E74">
      <w:pPr>
        <w:spacing w:after="0" w:line="276" w:lineRule="auto"/>
        <w:jc w:val="both"/>
        <w:rPr>
          <w:rFonts w:eastAsia="MS Mincho" w:cs="Times New Roman"/>
          <w:color w:val="000000" w:themeColor="text1"/>
          <w:lang w:val="de-CH"/>
        </w:rPr>
      </w:pPr>
      <w:r w:rsidRPr="00557282">
        <w:rPr>
          <w:rFonts w:eastAsia="MS Mincho" w:cs="Times New Roman"/>
          <w:color w:val="000000" w:themeColor="text1"/>
          <w:lang w:val="de-CH"/>
        </w:rPr>
        <w:t>Die durchgeführten Zuverlässigkeits</w:t>
      </w:r>
      <w:r w:rsidR="00432C5D">
        <w:rPr>
          <w:rFonts w:eastAsia="MS Mincho" w:cs="Times New Roman"/>
          <w:color w:val="000000" w:themeColor="text1"/>
          <w:lang w:val="de-CH"/>
        </w:rPr>
        <w:t>über</w:t>
      </w:r>
      <w:r w:rsidRPr="00557282">
        <w:rPr>
          <w:rFonts w:eastAsia="MS Mincho" w:cs="Times New Roman"/>
          <w:color w:val="000000" w:themeColor="text1"/>
          <w:lang w:val="de-CH"/>
        </w:rPr>
        <w:t xml:space="preserve">prüfungen </w:t>
      </w:r>
      <w:r w:rsidR="00782DCE">
        <w:rPr>
          <w:rFonts w:eastAsia="MS Mincho" w:cs="Times New Roman"/>
          <w:color w:val="000000" w:themeColor="text1"/>
          <w:lang w:val="de-CH"/>
        </w:rPr>
        <w:t>des Personals</w:t>
      </w:r>
      <w:r w:rsidR="00782DCE">
        <w:rPr>
          <w:rFonts w:eastAsia="MS Mincho" w:cs="Times New Roman"/>
          <w:color w:val="000000"/>
        </w:rPr>
        <w:t>, das</w:t>
      </w:r>
      <w:r w:rsidR="00086239" w:rsidRPr="00557282">
        <w:rPr>
          <w:rFonts w:eastAsia="MS Mincho" w:cs="Times New Roman"/>
          <w:color w:val="000000"/>
        </w:rPr>
        <w:t xml:space="preserve"> Luftfracht/</w:t>
      </w:r>
      <w:r w:rsidR="000E411C">
        <w:rPr>
          <w:rFonts w:eastAsia="MS Mincho" w:cs="Times New Roman"/>
          <w:color w:val="000000"/>
        </w:rPr>
        <w:t>Luftpost</w:t>
      </w:r>
      <w:r w:rsidR="00086239" w:rsidRPr="00557282">
        <w:rPr>
          <w:rFonts w:eastAsia="MS Mincho" w:cs="Times New Roman"/>
          <w:color w:val="000000"/>
        </w:rPr>
        <w:t xml:space="preserve"> </w:t>
      </w:r>
      <w:r w:rsidR="007B65FD">
        <w:rPr>
          <w:rFonts w:eastAsia="MS Mincho" w:cs="Times New Roman"/>
          <w:color w:val="000000"/>
        </w:rPr>
        <w:t xml:space="preserve">transportiert und </w:t>
      </w:r>
      <w:r w:rsidR="00782DCE">
        <w:rPr>
          <w:rFonts w:eastAsia="MS Mincho" w:cs="Times New Roman"/>
          <w:color w:val="000000"/>
        </w:rPr>
        <w:t>während des Transportes schützt</w:t>
      </w:r>
      <w:r w:rsidR="001C7EB7">
        <w:rPr>
          <w:rFonts w:eastAsia="MS Mincho" w:cs="Times New Roman"/>
          <w:color w:val="000000"/>
        </w:rPr>
        <w:t xml:space="preserve">, </w:t>
      </w:r>
      <w:r w:rsidR="00782DCE">
        <w:rPr>
          <w:rFonts w:eastAsia="MS Mincho" w:cs="Times New Roman"/>
          <w:color w:val="000000" w:themeColor="text1"/>
          <w:lang w:val="de-CH"/>
        </w:rPr>
        <w:t>sind</w:t>
      </w:r>
      <w:r w:rsidRPr="00557282">
        <w:rPr>
          <w:rFonts w:eastAsia="MS Mincho" w:cs="Times New Roman"/>
          <w:color w:val="000000" w:themeColor="text1"/>
          <w:lang w:val="de-CH"/>
        </w:rPr>
        <w:t xml:space="preserve"> </w:t>
      </w:r>
      <w:r>
        <w:rPr>
          <w:rFonts w:eastAsia="MS Mincho" w:cs="Times New Roman"/>
          <w:color w:val="000000" w:themeColor="text1"/>
          <w:lang w:val="de-CH"/>
        </w:rPr>
        <w:t xml:space="preserve">vom </w:t>
      </w:r>
      <w:r w:rsidR="00A3533D">
        <w:rPr>
          <w:rFonts w:eastAsia="MS Mincho" w:cs="Times New Roman"/>
          <w:color w:val="000000" w:themeColor="text1"/>
          <w:lang w:val="de-CH"/>
        </w:rPr>
        <w:t>Sicherheitsbeauftragten</w:t>
      </w:r>
      <w:r w:rsidR="003952A3">
        <w:rPr>
          <w:rFonts w:eastAsia="MS Mincho" w:cs="Times New Roman"/>
          <w:color w:val="000000" w:themeColor="text1"/>
          <w:lang w:val="de-CH"/>
        </w:rPr>
        <w:t xml:space="preserve"> vorzuhalten </w:t>
      </w:r>
      <w:r w:rsidR="003952A3" w:rsidRPr="003952A3">
        <w:rPr>
          <w:rFonts w:eastAsia="MS Mincho" w:cs="Times New Roman"/>
          <w:color w:val="000000" w:themeColor="text1"/>
          <w:lang w:val="de-CH"/>
        </w:rPr>
        <w:t>und müssen auf Anfrage dem Luftfahrt-Bundesamt übermittelt werden.</w:t>
      </w:r>
      <w:r w:rsidR="00B27754">
        <w:rPr>
          <w:rFonts w:eastAsia="MS Mincho" w:cs="Times New Roman"/>
          <w:color w:val="000000" w:themeColor="text1"/>
          <w:lang w:val="de-CH"/>
        </w:rPr>
        <w:t xml:space="preserve"> Eine Kopie ist von </w:t>
      </w:r>
      <w:r w:rsidR="0065092B">
        <w:rPr>
          <w:rFonts w:eastAsia="MS Mincho" w:cs="Times New Roman"/>
          <w:color w:val="000000" w:themeColor="text1"/>
          <w:lang w:val="de-CH"/>
        </w:rPr>
        <w:t>den betreffenden Personen</w:t>
      </w:r>
      <w:r w:rsidR="00B27754">
        <w:rPr>
          <w:rFonts w:eastAsia="MS Mincho" w:cs="Times New Roman"/>
          <w:color w:val="000000" w:themeColor="text1"/>
          <w:lang w:val="de-CH"/>
        </w:rPr>
        <w:t xml:space="preserve"> mit sich zu führen.</w:t>
      </w:r>
    </w:p>
    <w:p w14:paraId="5AC2D933" w14:textId="77777777" w:rsidR="00310163" w:rsidRPr="00931E74" w:rsidRDefault="00310163" w:rsidP="00931E74">
      <w:pPr>
        <w:spacing w:after="0" w:line="276" w:lineRule="auto"/>
        <w:jc w:val="both"/>
        <w:rPr>
          <w:rFonts w:eastAsia="MS Mincho" w:cs="Times New Roman"/>
          <w:color w:val="000000" w:themeColor="text1"/>
          <w:lang w:val="de-CH"/>
        </w:rPr>
      </w:pPr>
    </w:p>
    <w:p w14:paraId="001358FD" w14:textId="77777777" w:rsidR="00A3533D" w:rsidRPr="0087500F" w:rsidRDefault="00A3533D" w:rsidP="001C7EB7">
      <w:pPr>
        <w:spacing w:after="0" w:line="276" w:lineRule="auto"/>
        <w:contextualSpacing/>
        <w:jc w:val="both"/>
        <w:rPr>
          <w:u w:val="single"/>
        </w:rPr>
      </w:pPr>
      <w:r w:rsidRPr="0087500F">
        <w:rPr>
          <w:u w:val="single"/>
        </w:rPr>
        <w:t>Hinweis</w:t>
      </w:r>
      <w:r w:rsidR="00620242">
        <w:rPr>
          <w:u w:val="single"/>
        </w:rPr>
        <w:t>e</w:t>
      </w:r>
      <w:r w:rsidRPr="0087500F">
        <w:rPr>
          <w:u w:val="single"/>
        </w:rPr>
        <w:t>:</w:t>
      </w:r>
    </w:p>
    <w:p w14:paraId="0149A520" w14:textId="77777777" w:rsidR="0087500F" w:rsidRDefault="0087500F" w:rsidP="0087500F">
      <w:pPr>
        <w:spacing w:line="276" w:lineRule="auto"/>
        <w:jc w:val="both"/>
        <w:rPr>
          <w:color w:val="000000"/>
        </w:rPr>
      </w:pPr>
    </w:p>
    <w:p w14:paraId="01506D7C" w14:textId="77777777" w:rsidR="0087500F" w:rsidRPr="0087500F" w:rsidRDefault="0087500F" w:rsidP="0087500F">
      <w:pPr>
        <w:spacing w:line="276" w:lineRule="auto"/>
        <w:jc w:val="both"/>
        <w:rPr>
          <w:color w:val="000000"/>
        </w:rPr>
      </w:pPr>
      <w:r w:rsidRPr="0087500F">
        <w:rPr>
          <w:color w:val="000000"/>
        </w:rPr>
        <w:t>Sofern eine Feststellung der Zuverlässigkeit abgelehnt oder eine frühere Feststellung aufgehoben wird, darf die betreffende Person:</w:t>
      </w:r>
    </w:p>
    <w:p w14:paraId="0584D94E" w14:textId="77777777" w:rsidR="0087500F" w:rsidRPr="0087500F" w:rsidRDefault="0087500F" w:rsidP="00620242">
      <w:pPr>
        <w:pStyle w:val="Listenabsatz"/>
        <w:numPr>
          <w:ilvl w:val="0"/>
          <w:numId w:val="14"/>
        </w:numPr>
        <w:tabs>
          <w:tab w:val="clear" w:pos="720"/>
          <w:tab w:val="num" w:pos="-2124"/>
        </w:tabs>
        <w:spacing w:after="0" w:line="276" w:lineRule="auto"/>
        <w:jc w:val="both"/>
        <w:rPr>
          <w:color w:val="000000"/>
        </w:rPr>
      </w:pPr>
      <w:r w:rsidRPr="0087500F">
        <w:rPr>
          <w:color w:val="000000"/>
        </w:rPr>
        <w:t>nicht als Sicherheitsbeauftragter tätig werden</w:t>
      </w:r>
      <w:r w:rsidR="00413527">
        <w:rPr>
          <w:color w:val="000000"/>
        </w:rPr>
        <w:t>,</w:t>
      </w:r>
    </w:p>
    <w:p w14:paraId="5491298C" w14:textId="77777777" w:rsidR="0087500F" w:rsidRPr="007D4708" w:rsidRDefault="0087500F" w:rsidP="00620242">
      <w:pPr>
        <w:pStyle w:val="Listenabsatz"/>
        <w:spacing w:line="276" w:lineRule="auto"/>
        <w:ind w:left="1440"/>
        <w:jc w:val="both"/>
        <w:rPr>
          <w:color w:val="000000"/>
        </w:rPr>
      </w:pPr>
    </w:p>
    <w:p w14:paraId="5FF3B316" w14:textId="436E93E2" w:rsidR="0087500F" w:rsidRPr="0087500F" w:rsidRDefault="0087500F" w:rsidP="00620242">
      <w:pPr>
        <w:pStyle w:val="Listenabsatz"/>
        <w:numPr>
          <w:ilvl w:val="0"/>
          <w:numId w:val="14"/>
        </w:numPr>
        <w:tabs>
          <w:tab w:val="clear" w:pos="720"/>
          <w:tab w:val="num" w:pos="-1764"/>
        </w:tabs>
        <w:spacing w:after="0" w:line="276" w:lineRule="auto"/>
        <w:jc w:val="both"/>
        <w:rPr>
          <w:color w:val="000000"/>
        </w:rPr>
      </w:pPr>
      <w:r>
        <w:rPr>
          <w:color w:val="000000"/>
        </w:rPr>
        <w:t>keine sicher</w:t>
      </w:r>
      <w:r w:rsidR="00756F94">
        <w:rPr>
          <w:color w:val="000000"/>
        </w:rPr>
        <w:t>heitskontrolliert</w:t>
      </w:r>
      <w:r>
        <w:rPr>
          <w:color w:val="000000"/>
        </w:rPr>
        <w:t>e</w:t>
      </w:r>
      <w:r w:rsidRPr="0087500F">
        <w:rPr>
          <w:color w:val="000000"/>
        </w:rPr>
        <w:t xml:space="preserve"> Luftfracht/</w:t>
      </w:r>
      <w:r w:rsidR="000E411C">
        <w:rPr>
          <w:color w:val="000000"/>
        </w:rPr>
        <w:t>Luftpost</w:t>
      </w:r>
      <w:r w:rsidRPr="0087500F">
        <w:rPr>
          <w:color w:val="000000"/>
        </w:rPr>
        <w:t xml:space="preserve"> </w:t>
      </w:r>
      <w:r>
        <w:rPr>
          <w:color w:val="000000"/>
        </w:rPr>
        <w:t>transportieren</w:t>
      </w:r>
      <w:r w:rsidR="00413527">
        <w:rPr>
          <w:color w:val="000000"/>
        </w:rPr>
        <w:t xml:space="preserve"> sowie</w:t>
      </w:r>
    </w:p>
    <w:p w14:paraId="232A2D22" w14:textId="77777777" w:rsidR="0087500F" w:rsidRPr="00B52233" w:rsidRDefault="0087500F" w:rsidP="00620242">
      <w:pPr>
        <w:pStyle w:val="Listenabsatz"/>
        <w:spacing w:line="276" w:lineRule="auto"/>
        <w:ind w:left="1560"/>
        <w:jc w:val="both"/>
        <w:rPr>
          <w:color w:val="000000"/>
        </w:rPr>
      </w:pPr>
    </w:p>
    <w:p w14:paraId="24123889" w14:textId="042C2012" w:rsidR="0087500F" w:rsidRPr="0087500F" w:rsidRDefault="0087500F" w:rsidP="00620242">
      <w:pPr>
        <w:pStyle w:val="Listenabsatz"/>
        <w:numPr>
          <w:ilvl w:val="0"/>
          <w:numId w:val="14"/>
        </w:numPr>
        <w:tabs>
          <w:tab w:val="clear" w:pos="720"/>
          <w:tab w:val="num" w:pos="-696"/>
        </w:tabs>
        <w:spacing w:after="0" w:line="276" w:lineRule="auto"/>
        <w:jc w:val="both"/>
        <w:rPr>
          <w:color w:val="000000"/>
        </w:rPr>
      </w:pPr>
      <w:r>
        <w:rPr>
          <w:color w:val="000000"/>
        </w:rPr>
        <w:t>keinen Zugang zu identifizierbarer Luftfracht/</w:t>
      </w:r>
      <w:r w:rsidR="000E411C">
        <w:rPr>
          <w:color w:val="000000"/>
        </w:rPr>
        <w:t>Luftpost</w:t>
      </w:r>
      <w:r>
        <w:rPr>
          <w:color w:val="000000"/>
        </w:rPr>
        <w:t xml:space="preserve"> erhalten</w:t>
      </w:r>
      <w:r w:rsidR="00413527">
        <w:rPr>
          <w:color w:val="000000"/>
        </w:rPr>
        <w:t>.</w:t>
      </w:r>
    </w:p>
    <w:p w14:paraId="6A0FA8AC" w14:textId="77777777" w:rsidR="00EA1A99" w:rsidRPr="00971582" w:rsidRDefault="00EA1A99" w:rsidP="00971582">
      <w:pPr>
        <w:spacing w:after="0" w:line="276" w:lineRule="auto"/>
        <w:rPr>
          <w:rFonts w:eastAsia="MS Mincho" w:cs="Times New Roman"/>
          <w:b/>
          <w:caps/>
        </w:rPr>
      </w:pPr>
    </w:p>
    <w:p w14:paraId="75C6C492" w14:textId="77777777" w:rsidR="0087500F" w:rsidRPr="00971582" w:rsidRDefault="0087500F" w:rsidP="00971582">
      <w:pPr>
        <w:spacing w:after="0" w:line="276" w:lineRule="auto"/>
        <w:rPr>
          <w:rFonts w:eastAsia="MS Mincho" w:cs="Times New Roman"/>
          <w:b/>
          <w:caps/>
        </w:rPr>
      </w:pPr>
    </w:p>
    <w:p w14:paraId="656FF911" w14:textId="77777777" w:rsidR="00D354C3" w:rsidRPr="0087500F" w:rsidRDefault="007A0153" w:rsidP="00614799">
      <w:pPr>
        <w:spacing w:after="0" w:line="276" w:lineRule="auto"/>
        <w:rPr>
          <w:rFonts w:eastAsia="MS Mincho" w:cs="Times New Roman"/>
          <w:b/>
          <w:caps/>
          <w:sz w:val="24"/>
        </w:rPr>
      </w:pPr>
      <w:r w:rsidRPr="0087500F">
        <w:rPr>
          <w:rFonts w:eastAsia="MS Mincho" w:cs="Times New Roman"/>
          <w:b/>
          <w:caps/>
          <w:sz w:val="24"/>
        </w:rPr>
        <w:t>2.2</w:t>
      </w:r>
      <w:r w:rsidR="00557282" w:rsidRPr="0087500F">
        <w:rPr>
          <w:rFonts w:eastAsia="MS Mincho" w:cs="Times New Roman"/>
          <w:b/>
          <w:caps/>
          <w:sz w:val="24"/>
        </w:rPr>
        <w:t xml:space="preserve"> </w:t>
      </w:r>
      <w:r w:rsidR="00E90670">
        <w:rPr>
          <w:rFonts w:eastAsia="MS Mincho" w:cs="Times New Roman"/>
          <w:b/>
          <w:caps/>
          <w:sz w:val="24"/>
        </w:rPr>
        <w:t xml:space="preserve"> </w:t>
      </w:r>
      <w:r w:rsidR="00DD263F">
        <w:rPr>
          <w:rFonts w:eastAsia="MS Mincho" w:cs="Times New Roman"/>
          <w:b/>
          <w:caps/>
          <w:sz w:val="24"/>
        </w:rPr>
        <w:t>LUFTSICHERHEITSSCHULUNGEN</w:t>
      </w:r>
    </w:p>
    <w:p w14:paraId="13B2EDE6" w14:textId="77777777" w:rsidR="00E90670" w:rsidRDefault="00E90670" w:rsidP="00614799">
      <w:pPr>
        <w:spacing w:after="0" w:line="276" w:lineRule="auto"/>
        <w:rPr>
          <w:rFonts w:eastAsia="MS Mincho" w:cs="Times New Roman"/>
          <w:b/>
          <w:caps/>
        </w:rPr>
      </w:pPr>
    </w:p>
    <w:p w14:paraId="525D5989" w14:textId="77777777" w:rsidR="00971582" w:rsidRDefault="00971582" w:rsidP="00614799">
      <w:pPr>
        <w:spacing w:after="0" w:line="276" w:lineRule="auto"/>
        <w:rPr>
          <w:rFonts w:eastAsia="MS Mincho" w:cs="Times New Roman"/>
          <w:b/>
          <w:caps/>
        </w:rPr>
      </w:pPr>
    </w:p>
    <w:p w14:paraId="6240B376" w14:textId="77777777" w:rsidR="00A85D55" w:rsidRPr="00F674DC" w:rsidRDefault="007A0153" w:rsidP="00614799">
      <w:pPr>
        <w:spacing w:after="0" w:line="276" w:lineRule="auto"/>
        <w:jc w:val="both"/>
        <w:rPr>
          <w:rFonts w:eastAsia="MS Mincho" w:cs="Times New Roman"/>
          <w:b/>
          <w:caps/>
          <w:sz w:val="24"/>
        </w:rPr>
      </w:pPr>
      <w:r w:rsidRPr="00F674DC">
        <w:rPr>
          <w:rFonts w:eastAsia="MS Mincho" w:cs="Times New Roman"/>
          <w:b/>
          <w:color w:val="000000" w:themeColor="text1"/>
          <w:sz w:val="24"/>
          <w:lang w:val="de-CH"/>
        </w:rPr>
        <w:t>2</w:t>
      </w:r>
      <w:r w:rsidR="00E47A79" w:rsidRPr="00F674DC">
        <w:rPr>
          <w:rFonts w:eastAsia="MS Mincho" w:cs="Times New Roman"/>
          <w:b/>
          <w:color w:val="000000" w:themeColor="text1"/>
          <w:sz w:val="24"/>
          <w:lang w:val="de-CH"/>
        </w:rPr>
        <w:t>.2.1</w:t>
      </w:r>
      <w:r w:rsidR="00A85D55" w:rsidRPr="00F674DC">
        <w:rPr>
          <w:rFonts w:eastAsia="MS Mincho" w:cs="Times New Roman"/>
          <w:b/>
          <w:caps/>
          <w:sz w:val="24"/>
        </w:rPr>
        <w:t xml:space="preserve"> </w:t>
      </w:r>
      <w:r w:rsidR="00E90670">
        <w:rPr>
          <w:rFonts w:eastAsia="MS Mincho" w:cs="Times New Roman"/>
          <w:b/>
          <w:caps/>
          <w:sz w:val="24"/>
        </w:rPr>
        <w:t xml:space="preserve"> </w:t>
      </w:r>
      <w:r w:rsidR="00A85D55" w:rsidRPr="00F674DC">
        <w:rPr>
          <w:rFonts w:eastAsia="MS Mincho" w:cs="Times New Roman"/>
          <w:b/>
          <w:caps/>
          <w:sz w:val="24"/>
        </w:rPr>
        <w:t>Sicherheitsbeauftragter (</w:t>
      </w:r>
      <w:r w:rsidR="0087500F">
        <w:rPr>
          <w:rFonts w:eastAsia="MS Mincho" w:cs="Times New Roman"/>
          <w:b/>
          <w:caps/>
          <w:sz w:val="24"/>
        </w:rPr>
        <w:t xml:space="preserve">ZIFFER </w:t>
      </w:r>
      <w:r w:rsidR="00A85D55" w:rsidRPr="00F674DC">
        <w:rPr>
          <w:rFonts w:eastAsia="MS Mincho" w:cs="Times New Roman"/>
          <w:b/>
          <w:caps/>
          <w:sz w:val="24"/>
        </w:rPr>
        <w:t>11.2.5.)</w:t>
      </w:r>
    </w:p>
    <w:p w14:paraId="673195C6" w14:textId="77777777" w:rsidR="00D354C3" w:rsidRPr="00557282" w:rsidRDefault="00D354C3" w:rsidP="00614799">
      <w:pPr>
        <w:spacing w:after="0" w:line="276" w:lineRule="auto"/>
        <w:jc w:val="both"/>
        <w:rPr>
          <w:rFonts w:eastAsia="MS Mincho" w:cs="Times New Roman"/>
          <w:b/>
          <w:caps/>
        </w:rPr>
      </w:pPr>
    </w:p>
    <w:permStart w:id="845751369" w:edGrp="everyone"/>
    <w:p w14:paraId="744BB9F3" w14:textId="592F9BD0" w:rsidR="00BD6622" w:rsidRDefault="00A85D55" w:rsidP="00614799">
      <w:pPr>
        <w:spacing w:after="0" w:line="276" w:lineRule="auto"/>
        <w:jc w:val="both"/>
        <w:rPr>
          <w:rFonts w:eastAsia="MS Mincho" w:cs="Times New Roman"/>
          <w:color w:val="000000"/>
        </w:rPr>
      </w:pPr>
      <w:r w:rsidRPr="00557282">
        <w:rPr>
          <w:rFonts w:eastAsia="MS Mincho"/>
          <w:color w:val="0000FF"/>
          <w:lang w:val="de-CH"/>
        </w:rPr>
        <w:fldChar w:fldCharType="begin">
          <w:ffData>
            <w:name w:val=""/>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sidR="00FC7922">
        <w:rPr>
          <w:rFonts w:eastAsia="MS Mincho"/>
          <w:noProof/>
          <w:color w:val="0000FF"/>
          <w:lang w:val="de-CH"/>
        </w:rPr>
        <w:t>[Name des Unternehmens einfügen]</w:t>
      </w:r>
      <w:r w:rsidRPr="00557282">
        <w:rPr>
          <w:rFonts w:eastAsia="MS Mincho"/>
          <w:color w:val="0000FF"/>
          <w:lang w:val="de-CH"/>
        </w:rPr>
        <w:fldChar w:fldCharType="end"/>
      </w:r>
      <w:permEnd w:id="845751369"/>
      <w:r w:rsidRPr="00557282">
        <w:rPr>
          <w:rFonts w:eastAsia="MS Mincho" w:cs="Times New Roman"/>
          <w:color w:val="000000"/>
        </w:rPr>
        <w:t xml:space="preserve"> stellt sicher, dass der Sicherheitsbeauftragte/ Stellvertreter jederzeit über eine gültige Schulung nach </w:t>
      </w:r>
      <w:r w:rsidR="00890D33">
        <w:rPr>
          <w:rFonts w:eastAsia="MS Mincho" w:cs="Times New Roman"/>
          <w:color w:val="000000"/>
        </w:rPr>
        <w:t>Ziffer</w:t>
      </w:r>
      <w:r w:rsidRPr="00557282">
        <w:rPr>
          <w:rFonts w:eastAsia="MS Mincho" w:cs="Times New Roman"/>
          <w:color w:val="000000"/>
        </w:rPr>
        <w:t xml:space="preserve"> 11.2.5 de</w:t>
      </w:r>
      <w:r w:rsidR="00FE02FC">
        <w:rPr>
          <w:rFonts w:eastAsia="MS Mincho" w:cs="Times New Roman"/>
          <w:color w:val="000000"/>
        </w:rPr>
        <w:t>s Anhangs der D</w:t>
      </w:r>
      <w:r w:rsidRPr="00557282">
        <w:rPr>
          <w:rFonts w:eastAsia="MS Mincho" w:cs="Times New Roman"/>
          <w:color w:val="000000"/>
        </w:rPr>
        <w:t xml:space="preserve">VO (EU) </w:t>
      </w:r>
      <w:r w:rsidR="00767758" w:rsidRPr="00767758">
        <w:rPr>
          <w:rFonts w:eastAsia="MS Mincho" w:cs="Times New Roman"/>
          <w:color w:val="000000"/>
        </w:rPr>
        <w:t xml:space="preserve">2015/1998 </w:t>
      </w:r>
      <w:r w:rsidR="00931E74">
        <w:rPr>
          <w:rFonts w:eastAsia="MS Mincho" w:cs="Times New Roman"/>
          <w:color w:val="000000"/>
        </w:rPr>
        <w:t>verfügt.</w:t>
      </w:r>
    </w:p>
    <w:p w14:paraId="18298422" w14:textId="54DB9F9C" w:rsidR="004C6296" w:rsidRPr="00BD6622" w:rsidRDefault="00A3533D" w:rsidP="00614799">
      <w:pPr>
        <w:spacing w:after="0" w:line="276" w:lineRule="auto"/>
        <w:jc w:val="both"/>
        <w:rPr>
          <w:rFonts w:eastAsia="MS Mincho" w:cs="Times New Roman"/>
          <w:color w:val="000000"/>
        </w:rPr>
      </w:pPr>
      <w:r w:rsidRPr="00C7138D">
        <w:rPr>
          <w:color w:val="000000"/>
        </w:rPr>
        <w:lastRenderedPageBreak/>
        <w:t xml:space="preserve">Die Schulungsbescheinigung des </w:t>
      </w:r>
      <w:r>
        <w:rPr>
          <w:color w:val="000000"/>
        </w:rPr>
        <w:t>Sicherheitsbeauftragten</w:t>
      </w:r>
      <w:r w:rsidRPr="00C7138D">
        <w:rPr>
          <w:color w:val="000000"/>
        </w:rPr>
        <w:t xml:space="preserve"> (</w:t>
      </w:r>
      <w:r>
        <w:rPr>
          <w:color w:val="000000"/>
        </w:rPr>
        <w:t xml:space="preserve">und </w:t>
      </w:r>
      <w:r w:rsidRPr="00C7138D">
        <w:rPr>
          <w:color w:val="000000"/>
        </w:rPr>
        <w:t xml:space="preserve">ggf. </w:t>
      </w:r>
      <w:r>
        <w:rPr>
          <w:color w:val="000000"/>
        </w:rPr>
        <w:t xml:space="preserve">vorhandener </w:t>
      </w:r>
      <w:r w:rsidRPr="00C7138D">
        <w:rPr>
          <w:color w:val="000000"/>
        </w:rPr>
        <w:t>Stellvertreter) ist als An</w:t>
      </w:r>
      <w:r w:rsidR="00C33B76">
        <w:rPr>
          <w:color w:val="000000"/>
        </w:rPr>
        <w:t>hang</w:t>
      </w:r>
      <w:r w:rsidRPr="00C7138D">
        <w:rPr>
          <w:color w:val="000000"/>
        </w:rPr>
        <w:t xml:space="preserve"> (in Kopie) beizufügen.</w:t>
      </w:r>
    </w:p>
    <w:p w14:paraId="0BBED290" w14:textId="77777777" w:rsidR="00A3533D" w:rsidRPr="00557282" w:rsidRDefault="00A3533D" w:rsidP="00614799">
      <w:pPr>
        <w:spacing w:after="0" w:line="276" w:lineRule="auto"/>
        <w:jc w:val="both"/>
        <w:rPr>
          <w:rFonts w:eastAsia="MS Mincho" w:cs="Times New Roman"/>
          <w:b/>
          <w:caps/>
        </w:rPr>
      </w:pPr>
    </w:p>
    <w:p w14:paraId="32A0995B" w14:textId="77777777" w:rsidR="00F674DC" w:rsidRDefault="00A85D55" w:rsidP="00614799">
      <w:pPr>
        <w:spacing w:after="0" w:line="276" w:lineRule="auto"/>
        <w:rPr>
          <w:rFonts w:eastAsia="MS Mincho" w:cs="Times New Roman"/>
          <w:color w:val="0000FF"/>
        </w:rPr>
      </w:pPr>
      <w:r w:rsidRPr="00557282">
        <w:rPr>
          <w:rFonts w:eastAsia="MS Mincho" w:cs="Times New Roman"/>
          <w:color w:val="0000FF"/>
        </w:rPr>
        <w:t>Beschreiben Sie, w</w:t>
      </w:r>
      <w:r w:rsidR="00782DCE">
        <w:rPr>
          <w:rFonts w:eastAsia="MS Mincho" w:cs="Times New Roman"/>
          <w:color w:val="0000FF"/>
        </w:rPr>
        <w:t>ie sichergestellt wird, dass das entsprechende</w:t>
      </w:r>
      <w:r w:rsidRPr="00557282">
        <w:rPr>
          <w:rFonts w:eastAsia="MS Mincho" w:cs="Times New Roman"/>
          <w:color w:val="0000FF"/>
        </w:rPr>
        <w:t xml:space="preserve"> </w:t>
      </w:r>
      <w:r w:rsidR="00782DCE">
        <w:rPr>
          <w:rFonts w:eastAsia="MS Mincho" w:cs="Times New Roman"/>
          <w:color w:val="0000FF"/>
        </w:rPr>
        <w:t xml:space="preserve">Personal </w:t>
      </w:r>
      <w:r w:rsidR="00790255">
        <w:rPr>
          <w:rFonts w:eastAsia="MS Mincho" w:cs="Times New Roman"/>
          <w:color w:val="0000FF"/>
        </w:rPr>
        <w:t>jederzeit über g</w:t>
      </w:r>
      <w:r w:rsidRPr="00557282">
        <w:rPr>
          <w:rFonts w:eastAsia="MS Mincho" w:cs="Times New Roman"/>
          <w:color w:val="0000FF"/>
        </w:rPr>
        <w:t>ül</w:t>
      </w:r>
      <w:r w:rsidR="00790255">
        <w:rPr>
          <w:rFonts w:eastAsia="MS Mincho" w:cs="Times New Roman"/>
          <w:color w:val="0000FF"/>
        </w:rPr>
        <w:t>tige</w:t>
      </w:r>
      <w:r w:rsidRPr="00557282">
        <w:rPr>
          <w:rFonts w:eastAsia="MS Mincho" w:cs="Times New Roman"/>
          <w:color w:val="0000FF"/>
        </w:rPr>
        <w:t xml:space="preserve"> Schu</w:t>
      </w:r>
      <w:r w:rsidR="00412557">
        <w:rPr>
          <w:rFonts w:eastAsia="MS Mincho" w:cs="Times New Roman"/>
          <w:color w:val="0000FF"/>
        </w:rPr>
        <w:t xml:space="preserve">lungsbescheinigungen </w:t>
      </w:r>
      <w:r w:rsidR="00790255">
        <w:rPr>
          <w:rFonts w:eastAsia="MS Mincho" w:cs="Times New Roman"/>
          <w:color w:val="0000FF"/>
        </w:rPr>
        <w:t>verfügt</w:t>
      </w:r>
      <w:r w:rsidR="00931E74">
        <w:rPr>
          <w:rFonts w:eastAsia="MS Mincho" w:cs="Times New Roman"/>
          <w:color w:val="0000FF"/>
        </w:rPr>
        <w:t>.</w:t>
      </w:r>
    </w:p>
    <w:p w14:paraId="562816FE" w14:textId="77777777" w:rsidR="00A85D55" w:rsidRDefault="00412557" w:rsidP="00614799">
      <w:pPr>
        <w:spacing w:after="0" w:line="276" w:lineRule="auto"/>
        <w:rPr>
          <w:rFonts w:eastAsia="MS Mincho" w:cs="Times New Roman"/>
          <w:color w:val="0000FF"/>
        </w:rPr>
      </w:pPr>
      <w:r>
        <w:rPr>
          <w:rFonts w:eastAsia="MS Mincho" w:cs="Times New Roman"/>
          <w:color w:val="0000FF"/>
        </w:rPr>
        <w:t xml:space="preserve"> </w:t>
      </w:r>
    </w:p>
    <w:p w14:paraId="5B06ED6E" w14:textId="77777777" w:rsidR="004C6296" w:rsidRDefault="001B5016" w:rsidP="00614799">
      <w:pPr>
        <w:spacing w:after="0" w:line="276" w:lineRule="auto"/>
        <w:rPr>
          <w:rFonts w:eastAsia="MS Mincho" w:cs="Times New Roman"/>
          <w:color w:val="0000FF"/>
        </w:rPr>
      </w:pPr>
      <w:permStart w:id="1898845024" w:edGrp="everyone"/>
      <w:r>
        <w:rPr>
          <w:rFonts w:eastAsia="MS Mincho" w:cs="Times New Roman"/>
          <w:color w:val="0000FF"/>
        </w:rPr>
        <w:t xml:space="preserve">           </w:t>
      </w:r>
      <w:permEnd w:id="1898845024"/>
    </w:p>
    <w:p w14:paraId="33CF8907" w14:textId="77777777" w:rsidR="001B5016" w:rsidRPr="00557282" w:rsidRDefault="001B5016" w:rsidP="001C7EB7">
      <w:pPr>
        <w:spacing w:after="0" w:line="276" w:lineRule="auto"/>
        <w:rPr>
          <w:rFonts w:eastAsia="MS Mincho" w:cs="Times New Roman"/>
          <w:color w:val="0000FF"/>
        </w:rPr>
      </w:pPr>
    </w:p>
    <w:p w14:paraId="3BC892E2" w14:textId="77777777" w:rsidR="00931E74" w:rsidRPr="004D37AD" w:rsidRDefault="00931E74" w:rsidP="00931E74">
      <w:pPr>
        <w:spacing w:line="276" w:lineRule="auto"/>
        <w:contextualSpacing/>
        <w:jc w:val="both"/>
        <w:rPr>
          <w:color w:val="000000"/>
          <w:u w:val="single"/>
        </w:rPr>
      </w:pPr>
      <w:r w:rsidRPr="004D37AD">
        <w:rPr>
          <w:color w:val="000000"/>
          <w:u w:val="single"/>
        </w:rPr>
        <w:t>Hinweise:</w:t>
      </w:r>
    </w:p>
    <w:p w14:paraId="18B7AA91" w14:textId="77777777" w:rsidR="00931E74" w:rsidRDefault="00931E74" w:rsidP="00931E74">
      <w:pPr>
        <w:spacing w:line="276" w:lineRule="auto"/>
        <w:contextualSpacing/>
        <w:jc w:val="both"/>
        <w:rPr>
          <w:color w:val="000000"/>
        </w:rPr>
      </w:pPr>
    </w:p>
    <w:p w14:paraId="59173492" w14:textId="77777777" w:rsidR="00931E74" w:rsidRPr="00971582" w:rsidRDefault="00931E74" w:rsidP="00971582">
      <w:pPr>
        <w:spacing w:after="0" w:line="276" w:lineRule="auto"/>
        <w:jc w:val="both"/>
        <w:rPr>
          <w:color w:val="000000" w:themeColor="text1"/>
        </w:rPr>
      </w:pPr>
      <w:r w:rsidRPr="00971582">
        <w:rPr>
          <w:color w:val="000000" w:themeColor="text1"/>
        </w:rPr>
        <w:t xml:space="preserve">Die Fortbildung des Sicherheitsbeauftragten erfolgt entsprechend Ziffer </w:t>
      </w:r>
      <w:r w:rsidRPr="00BD075A">
        <w:t>11.4.3</w:t>
      </w:r>
      <w:r>
        <w:t>.</w:t>
      </w:r>
      <w:r w:rsidRPr="00BD075A">
        <w:t xml:space="preserve"> </w:t>
      </w:r>
      <w:r w:rsidRPr="00AB1F87">
        <w:t>Buchst.</w:t>
      </w:r>
      <w:r>
        <w:t xml:space="preserve"> a des Anhangs der DVO (EU) 2015/1998 </w:t>
      </w:r>
      <w:r w:rsidRPr="00971582">
        <w:rPr>
          <w:color w:val="000000" w:themeColor="text1"/>
        </w:rPr>
        <w:t>mindestens einmal alle fünf Jahre oder</w:t>
      </w:r>
      <w:r w:rsidR="00C7778F">
        <w:rPr>
          <w:color w:val="000000" w:themeColor="text1"/>
        </w:rPr>
        <w:t>,</w:t>
      </w:r>
      <w:r w:rsidRPr="00971582">
        <w:rPr>
          <w:color w:val="000000" w:themeColor="text1"/>
        </w:rPr>
        <w:t xml:space="preserve"> wenn die Kompetenzen über 6 Monate nicht angewandt wurden</w:t>
      </w:r>
      <w:r w:rsidR="00C7778F">
        <w:rPr>
          <w:color w:val="000000" w:themeColor="text1"/>
        </w:rPr>
        <w:t>,</w:t>
      </w:r>
      <w:r w:rsidRPr="00971582">
        <w:rPr>
          <w:color w:val="000000" w:themeColor="text1"/>
        </w:rPr>
        <w:t xml:space="preserve"> vor der Wiederaufnahme der sicherheitsrelevanten Tätigkeiten</w:t>
      </w:r>
      <w:r w:rsidR="00971582">
        <w:rPr>
          <w:color w:val="000000" w:themeColor="text1"/>
        </w:rPr>
        <w:t>.</w:t>
      </w:r>
    </w:p>
    <w:p w14:paraId="6A48B235" w14:textId="77777777" w:rsidR="00931E74" w:rsidRDefault="00931E74" w:rsidP="00971582">
      <w:pPr>
        <w:pStyle w:val="Listenabsatz"/>
        <w:spacing w:line="276" w:lineRule="auto"/>
        <w:ind w:left="360"/>
        <w:jc w:val="both"/>
        <w:rPr>
          <w:color w:val="000000" w:themeColor="text1"/>
        </w:rPr>
      </w:pPr>
      <w:r w:rsidRPr="00BD075A">
        <w:rPr>
          <w:color w:val="000000" w:themeColor="text1"/>
        </w:rPr>
        <w:t xml:space="preserve"> </w:t>
      </w:r>
    </w:p>
    <w:p w14:paraId="01E98E0C" w14:textId="77777777" w:rsidR="00931E74" w:rsidRPr="00971582" w:rsidRDefault="00931E74" w:rsidP="00971582">
      <w:pPr>
        <w:spacing w:after="0" w:line="276" w:lineRule="auto"/>
        <w:jc w:val="both"/>
        <w:rPr>
          <w:color w:val="000000" w:themeColor="text1"/>
        </w:rPr>
      </w:pPr>
      <w:r w:rsidRPr="00971582">
        <w:rPr>
          <w:color w:val="000000"/>
        </w:rPr>
        <w:t xml:space="preserve">Sofern die Schulungsbescheinigung nach Ziffer 11.2.5. des Anhangs der </w:t>
      </w:r>
      <w:r w:rsidRPr="00EF3266">
        <w:t>DVO (EU) 2015/1998</w:t>
      </w:r>
      <w:r w:rsidRPr="00971582">
        <w:rPr>
          <w:color w:val="000000"/>
        </w:rPr>
        <w:t xml:space="preserve"> ungültig oder abgelaufen ist, darf die betreffende Person nicht als Sicherheitsbeauftragter tätig werden</w:t>
      </w:r>
      <w:r w:rsidR="00971582">
        <w:rPr>
          <w:color w:val="000000"/>
        </w:rPr>
        <w:t>.</w:t>
      </w:r>
    </w:p>
    <w:p w14:paraId="77FB2052" w14:textId="77777777" w:rsidR="00931E74" w:rsidRPr="00931E74" w:rsidRDefault="00931E74" w:rsidP="00971582">
      <w:pPr>
        <w:pStyle w:val="Listenabsatz"/>
        <w:ind w:left="360"/>
        <w:rPr>
          <w:color w:val="000000" w:themeColor="text1"/>
        </w:rPr>
      </w:pPr>
    </w:p>
    <w:p w14:paraId="7813F24F" w14:textId="2BD6F349" w:rsidR="00620242" w:rsidRDefault="00931E74" w:rsidP="00971582">
      <w:pPr>
        <w:spacing w:after="0" w:line="276" w:lineRule="auto"/>
        <w:jc w:val="both"/>
        <w:rPr>
          <w:color w:val="000000"/>
        </w:rPr>
      </w:pPr>
      <w:r w:rsidRPr="00971582">
        <w:rPr>
          <w:color w:val="000000"/>
        </w:rPr>
        <w:t>Für den Fall, dass die Schulungsbescheinigung nach Ziffer 11.2.5. des Anhangs der DVO (EU) 2015/1998 ungültig oder abgelaufen sind, muss zusätzlich der unbegleitete Zugang zu identifizierbarer Luftfracht/</w:t>
      </w:r>
      <w:r w:rsidR="000E411C">
        <w:rPr>
          <w:color w:val="000000"/>
        </w:rPr>
        <w:t>Luftpost</w:t>
      </w:r>
      <w:r w:rsidRPr="00971582">
        <w:rPr>
          <w:color w:val="000000"/>
        </w:rPr>
        <w:t xml:space="preserve"> entzogen werden</w:t>
      </w:r>
      <w:r w:rsidR="00971582">
        <w:rPr>
          <w:color w:val="000000"/>
        </w:rPr>
        <w:t>.</w:t>
      </w:r>
    </w:p>
    <w:p w14:paraId="3043AF85" w14:textId="77777777" w:rsidR="00FC254C" w:rsidRPr="007C1D94" w:rsidRDefault="00FC254C" w:rsidP="00971582">
      <w:pPr>
        <w:spacing w:after="0" w:line="276" w:lineRule="auto"/>
        <w:jc w:val="both"/>
        <w:rPr>
          <w:color w:val="000000" w:themeColor="text1"/>
        </w:rPr>
      </w:pPr>
    </w:p>
    <w:p w14:paraId="042ADEE3" w14:textId="13C22FA1" w:rsidR="004C437B" w:rsidRPr="00A2502C" w:rsidRDefault="007A0153" w:rsidP="00614799">
      <w:pPr>
        <w:spacing w:after="0" w:line="276" w:lineRule="auto"/>
        <w:rPr>
          <w:rFonts w:eastAsia="MS Mincho" w:cs="Times New Roman"/>
          <w:b/>
          <w:caps/>
          <w:sz w:val="24"/>
        </w:rPr>
      </w:pPr>
      <w:r w:rsidRPr="00F674DC">
        <w:rPr>
          <w:rFonts w:eastAsia="MS Mincho" w:cs="Times New Roman"/>
          <w:b/>
          <w:caps/>
          <w:sz w:val="24"/>
        </w:rPr>
        <w:t>2</w:t>
      </w:r>
      <w:r w:rsidR="00E47A79" w:rsidRPr="00F674DC">
        <w:rPr>
          <w:rFonts w:eastAsia="MS Mincho" w:cs="Times New Roman"/>
          <w:b/>
          <w:caps/>
          <w:sz w:val="24"/>
        </w:rPr>
        <w:t>.2.2</w:t>
      </w:r>
      <w:r w:rsidR="00A85D55" w:rsidRPr="00F674DC">
        <w:rPr>
          <w:rFonts w:eastAsia="MS Mincho" w:cs="Times New Roman"/>
          <w:b/>
          <w:caps/>
          <w:sz w:val="24"/>
        </w:rPr>
        <w:t xml:space="preserve"> </w:t>
      </w:r>
      <w:r w:rsidR="00E90670">
        <w:rPr>
          <w:rFonts w:eastAsia="MS Mincho" w:cs="Times New Roman"/>
          <w:b/>
          <w:caps/>
          <w:sz w:val="24"/>
        </w:rPr>
        <w:t xml:space="preserve"> </w:t>
      </w:r>
      <w:r w:rsidR="00926EA7" w:rsidRPr="00F674DC">
        <w:rPr>
          <w:rFonts w:eastAsia="MS Mincho" w:cs="Times New Roman"/>
          <w:b/>
          <w:caps/>
          <w:sz w:val="24"/>
        </w:rPr>
        <w:t>Fahrer</w:t>
      </w:r>
      <w:r w:rsidR="00A85D55" w:rsidRPr="00F674DC">
        <w:rPr>
          <w:rFonts w:eastAsia="MS Mincho" w:cs="Times New Roman"/>
          <w:b/>
          <w:caps/>
          <w:sz w:val="24"/>
        </w:rPr>
        <w:t xml:space="preserve"> </w:t>
      </w:r>
      <w:r w:rsidR="004C437B">
        <w:rPr>
          <w:rFonts w:eastAsia="MS Mincho" w:cs="Times New Roman"/>
          <w:b/>
          <w:caps/>
          <w:sz w:val="24"/>
        </w:rPr>
        <w:t>und Begleitpersonal</w:t>
      </w:r>
    </w:p>
    <w:p w14:paraId="3057F5F6" w14:textId="3983A4CD" w:rsidR="00A2502C" w:rsidRPr="00A2502C" w:rsidRDefault="008856FA" w:rsidP="00A2502C">
      <w:pPr>
        <w:spacing w:before="240" w:line="276" w:lineRule="auto"/>
        <w:jc w:val="both"/>
        <w:rPr>
          <w:color w:val="000000"/>
          <w:u w:val="single"/>
        </w:rPr>
      </w:pPr>
      <w:r w:rsidRPr="00A2502C">
        <w:rPr>
          <w:color w:val="000000"/>
          <w:u w:val="single"/>
        </w:rPr>
        <w:t>Personal, welches mit dem Transport sicherheitskontrollierter Luftfracht/Luftpost</w:t>
      </w:r>
      <w:r w:rsidRPr="00A2502C">
        <w:rPr>
          <w:rFonts w:eastAsia="MS Mincho" w:cs="Times New Roman"/>
          <w:caps/>
          <w:u w:val="single"/>
        </w:rPr>
        <w:t xml:space="preserve"> </w:t>
      </w:r>
      <w:r w:rsidRPr="00A2502C">
        <w:rPr>
          <w:color w:val="000000"/>
          <w:u w:val="single"/>
        </w:rPr>
        <w:t>betraut ist und dabei keinen unbegleiteten Zugang zu dieser hat (Ziffer 11.2.7)</w:t>
      </w:r>
    </w:p>
    <w:permStart w:id="2003840882" w:edGrp="everyone"/>
    <w:p w14:paraId="30C794B4" w14:textId="54543D54" w:rsidR="008856FA" w:rsidRPr="008856FA" w:rsidRDefault="008856FA" w:rsidP="00AA0E6D">
      <w:pPr>
        <w:spacing w:before="240" w:line="276" w:lineRule="auto"/>
        <w:jc w:val="both"/>
        <w:rPr>
          <w:color w:val="000000"/>
        </w:rPr>
      </w:pPr>
      <w:r w:rsidRPr="00557282">
        <w:rPr>
          <w:rFonts w:eastAsia="MS Mincho"/>
          <w:color w:val="0000FF"/>
          <w:lang w:val="de-CH"/>
        </w:rPr>
        <w:fldChar w:fldCharType="begin">
          <w:ffData>
            <w:name w:val=""/>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sidR="00FC7922">
        <w:rPr>
          <w:rFonts w:eastAsia="MS Mincho"/>
          <w:noProof/>
          <w:color w:val="0000FF"/>
          <w:lang w:val="de-CH"/>
        </w:rPr>
        <w:t>[Name des Unternehmens einfügen]</w:t>
      </w:r>
      <w:r w:rsidRPr="00557282">
        <w:rPr>
          <w:rFonts w:eastAsia="MS Mincho"/>
          <w:color w:val="0000FF"/>
          <w:lang w:val="de-CH"/>
        </w:rPr>
        <w:fldChar w:fldCharType="end"/>
      </w:r>
      <w:r w:rsidR="00A2502C">
        <w:rPr>
          <w:rFonts w:eastAsia="MS Mincho"/>
          <w:color w:val="0000FF"/>
          <w:lang w:val="de-CH"/>
        </w:rPr>
        <w:t xml:space="preserve"> </w:t>
      </w:r>
      <w:permEnd w:id="2003840882"/>
      <w:r w:rsidRPr="008856FA">
        <w:rPr>
          <w:color w:val="000000"/>
        </w:rPr>
        <w:t>stellt sicher, dass das Personal, welches mit dem Transport sicherheitskontrollierter Luftfracht/Luftpost betraut ist und dabei keinen unbegleiteten Zugang zu dieser hat, jederzeit über eine gültige Schulung gemäß Ziffer 11.2.7 des Anhanges der DVO (EU) 2015/1998 verfügt.</w:t>
      </w:r>
    </w:p>
    <w:p w14:paraId="73A0780C" w14:textId="274425C8" w:rsidR="008856FA" w:rsidRPr="008856FA" w:rsidRDefault="008856FA" w:rsidP="00A2502C">
      <w:pPr>
        <w:spacing w:after="0" w:line="276" w:lineRule="auto"/>
        <w:jc w:val="both"/>
        <w:rPr>
          <w:color w:val="000000"/>
        </w:rPr>
      </w:pPr>
      <w:r w:rsidRPr="008856FA">
        <w:rPr>
          <w:color w:val="000000"/>
        </w:rPr>
        <w:t xml:space="preserve">Entsprechende Zertifikate bzw. Schulungsbescheinigungen werden bei </w:t>
      </w:r>
      <w:permStart w:id="1184848306" w:edGrp="everyone"/>
      <w:r w:rsidR="00AA0E6D" w:rsidRPr="00557282">
        <w:rPr>
          <w:rFonts w:eastAsia="MS Mincho"/>
          <w:color w:val="0000FF"/>
          <w:lang w:val="de-CH"/>
        </w:rPr>
        <w:fldChar w:fldCharType="begin">
          <w:ffData>
            <w:name w:val=""/>
            <w:enabled/>
            <w:calcOnExit w:val="0"/>
            <w:textInput>
              <w:default w:val="[Name des Unternehmens einfügen]"/>
            </w:textInput>
          </w:ffData>
        </w:fldChar>
      </w:r>
      <w:r w:rsidR="00AA0E6D" w:rsidRPr="00557282">
        <w:rPr>
          <w:rFonts w:eastAsia="MS Mincho"/>
          <w:color w:val="0000FF"/>
          <w:lang w:val="de-CH"/>
        </w:rPr>
        <w:instrText xml:space="preserve"> FORMTEXT </w:instrText>
      </w:r>
      <w:r w:rsidR="00AA0E6D" w:rsidRPr="00557282">
        <w:rPr>
          <w:rFonts w:eastAsia="MS Mincho"/>
          <w:color w:val="0000FF"/>
          <w:lang w:val="de-CH"/>
        </w:rPr>
      </w:r>
      <w:r w:rsidR="00AA0E6D" w:rsidRPr="00557282">
        <w:rPr>
          <w:rFonts w:eastAsia="MS Mincho"/>
          <w:color w:val="0000FF"/>
          <w:lang w:val="de-CH"/>
        </w:rPr>
        <w:fldChar w:fldCharType="separate"/>
      </w:r>
      <w:r w:rsidR="00FC7922">
        <w:rPr>
          <w:rFonts w:eastAsia="MS Mincho"/>
          <w:noProof/>
          <w:color w:val="0000FF"/>
          <w:lang w:val="de-CH"/>
        </w:rPr>
        <w:t>[Name des Unternehmens einfügen]</w:t>
      </w:r>
      <w:r w:rsidR="00AA0E6D" w:rsidRPr="00557282">
        <w:rPr>
          <w:rFonts w:eastAsia="MS Mincho"/>
          <w:color w:val="0000FF"/>
          <w:lang w:val="de-CH"/>
        </w:rPr>
        <w:fldChar w:fldCharType="end"/>
      </w:r>
      <w:permEnd w:id="1184848306"/>
      <w:r w:rsidRPr="008856FA">
        <w:rPr>
          <w:color w:val="000000"/>
        </w:rPr>
        <w:t xml:space="preserve"> vorgehalten.</w:t>
      </w:r>
    </w:p>
    <w:p w14:paraId="6E2A5DEE" w14:textId="77777777" w:rsidR="008856FA" w:rsidRPr="008856FA" w:rsidRDefault="008856FA" w:rsidP="00A2502C">
      <w:pPr>
        <w:spacing w:after="0" w:line="276" w:lineRule="auto"/>
        <w:jc w:val="both"/>
        <w:rPr>
          <w:color w:val="000000"/>
        </w:rPr>
      </w:pPr>
    </w:p>
    <w:p w14:paraId="5972C6C0" w14:textId="3C541DC7" w:rsidR="008856FA" w:rsidRPr="008856FA" w:rsidRDefault="008856FA" w:rsidP="00A2502C">
      <w:pPr>
        <w:spacing w:after="0" w:line="276" w:lineRule="auto"/>
        <w:jc w:val="both"/>
        <w:rPr>
          <w:color w:val="000000"/>
        </w:rPr>
      </w:pPr>
      <w:r w:rsidRPr="008856FA">
        <w:rPr>
          <w:color w:val="000000"/>
        </w:rPr>
        <w:t>Die Fortbildungen/Schulungen dieser Personen erfolgen min</w:t>
      </w:r>
      <w:r w:rsidR="00AA0E6D">
        <w:rPr>
          <w:color w:val="000000"/>
        </w:rPr>
        <w:t>destens einmal alle fünf Jahre.</w:t>
      </w:r>
    </w:p>
    <w:p w14:paraId="233FA365" w14:textId="77777777" w:rsidR="008856FA" w:rsidRPr="008856FA" w:rsidRDefault="008856FA" w:rsidP="00A2502C">
      <w:pPr>
        <w:spacing w:after="0" w:line="276" w:lineRule="auto"/>
        <w:jc w:val="both"/>
        <w:rPr>
          <w:color w:val="000000"/>
        </w:rPr>
      </w:pPr>
    </w:p>
    <w:p w14:paraId="62479041" w14:textId="77777777" w:rsidR="00AA0E6D" w:rsidRDefault="00AA0E6D" w:rsidP="00AA0E6D">
      <w:pPr>
        <w:spacing w:line="276" w:lineRule="auto"/>
        <w:jc w:val="both"/>
        <w:rPr>
          <w:color w:val="0000FF"/>
        </w:rPr>
      </w:pPr>
      <w:r w:rsidRPr="00E06CF4">
        <w:rPr>
          <w:color w:val="0000FF"/>
        </w:rPr>
        <w:t>Beschreiben Sie, wie sichergestellt wird, dass das entsprechende Personal jederzeit über die gültigen S</w:t>
      </w:r>
      <w:r w:rsidRPr="00EF4F8E">
        <w:rPr>
          <w:color w:val="0000FF"/>
        </w:rPr>
        <w:t xml:space="preserve">chulungsbescheinigungen verfügt </w:t>
      </w:r>
      <w:r w:rsidRPr="00D11663">
        <w:rPr>
          <w:color w:val="0000FF"/>
        </w:rPr>
        <w:t xml:space="preserve">(z. B. </w:t>
      </w:r>
      <w:r>
        <w:rPr>
          <w:color w:val="0000FF"/>
        </w:rPr>
        <w:t>durch eine Ablauferinnerung mit</w:t>
      </w:r>
      <w:r w:rsidRPr="00E06CF4">
        <w:rPr>
          <w:color w:val="0000FF"/>
        </w:rPr>
        <w:t xml:space="preserve"> elektronischer</w:t>
      </w:r>
      <w:r w:rsidRPr="00EF4F8E">
        <w:rPr>
          <w:color w:val="0000FF"/>
        </w:rPr>
        <w:t xml:space="preserve"> Wiedervorlage, …</w:t>
      </w:r>
      <w:r w:rsidRPr="00D11663">
        <w:rPr>
          <w:color w:val="0000FF"/>
        </w:rPr>
        <w:t>)</w:t>
      </w:r>
      <w:r w:rsidRPr="00E06CF4">
        <w:rPr>
          <w:color w:val="0000FF"/>
        </w:rPr>
        <w:t xml:space="preserve">. </w:t>
      </w:r>
    </w:p>
    <w:p w14:paraId="6D257717" w14:textId="77777777" w:rsidR="00A21190" w:rsidRDefault="00A21190" w:rsidP="00A21190">
      <w:pPr>
        <w:spacing w:after="0" w:line="276" w:lineRule="auto"/>
        <w:rPr>
          <w:rFonts w:eastAsia="MS Mincho" w:cs="Times New Roman"/>
          <w:color w:val="0000FF"/>
        </w:rPr>
      </w:pPr>
      <w:permStart w:id="1177555643" w:edGrp="everyone"/>
      <w:r>
        <w:rPr>
          <w:rFonts w:eastAsia="MS Mincho" w:cs="Times New Roman"/>
          <w:color w:val="0000FF"/>
        </w:rPr>
        <w:t xml:space="preserve">           </w:t>
      </w:r>
      <w:permEnd w:id="1177555643"/>
    </w:p>
    <w:p w14:paraId="5EF6919D" w14:textId="51569894" w:rsidR="008856FA" w:rsidRPr="008856FA" w:rsidRDefault="008856FA" w:rsidP="00A2502C">
      <w:pPr>
        <w:spacing w:after="0" w:line="276" w:lineRule="auto"/>
        <w:jc w:val="both"/>
        <w:rPr>
          <w:color w:val="000000"/>
        </w:rPr>
      </w:pPr>
    </w:p>
    <w:p w14:paraId="343D228E" w14:textId="77777777" w:rsidR="008856FA" w:rsidRPr="008856FA" w:rsidRDefault="008856FA" w:rsidP="00A2502C">
      <w:pPr>
        <w:spacing w:after="0" w:line="276" w:lineRule="auto"/>
        <w:jc w:val="both"/>
        <w:rPr>
          <w:color w:val="000000"/>
        </w:rPr>
      </w:pPr>
      <w:r w:rsidRPr="008856FA">
        <w:rPr>
          <w:color w:val="000000"/>
        </w:rPr>
        <w:t xml:space="preserve">     </w:t>
      </w:r>
    </w:p>
    <w:p w14:paraId="2863785B" w14:textId="77777777" w:rsidR="008856FA" w:rsidRPr="008856FA" w:rsidRDefault="008856FA" w:rsidP="00A2502C">
      <w:pPr>
        <w:spacing w:after="0" w:line="276" w:lineRule="auto"/>
        <w:jc w:val="both"/>
        <w:rPr>
          <w:color w:val="000000"/>
        </w:rPr>
      </w:pPr>
    </w:p>
    <w:p w14:paraId="0B0CFB93" w14:textId="77777777" w:rsidR="008856FA" w:rsidRPr="008856FA" w:rsidRDefault="008856FA" w:rsidP="00A2502C">
      <w:pPr>
        <w:spacing w:after="0" w:line="276" w:lineRule="auto"/>
        <w:jc w:val="both"/>
        <w:rPr>
          <w:color w:val="000000"/>
        </w:rPr>
      </w:pPr>
      <w:r w:rsidRPr="008856FA">
        <w:rPr>
          <w:color w:val="000000"/>
        </w:rPr>
        <w:t>Hinweise:</w:t>
      </w:r>
    </w:p>
    <w:p w14:paraId="0C1BF8F1" w14:textId="77777777" w:rsidR="008856FA" w:rsidRPr="008856FA" w:rsidRDefault="008856FA" w:rsidP="00A2502C">
      <w:pPr>
        <w:spacing w:after="0" w:line="276" w:lineRule="auto"/>
        <w:jc w:val="both"/>
        <w:rPr>
          <w:color w:val="000000"/>
        </w:rPr>
      </w:pPr>
    </w:p>
    <w:p w14:paraId="2829F46B" w14:textId="77777777" w:rsidR="008856FA" w:rsidRPr="008856FA" w:rsidRDefault="008856FA" w:rsidP="00A2502C">
      <w:pPr>
        <w:spacing w:after="0" w:line="276" w:lineRule="auto"/>
        <w:jc w:val="both"/>
        <w:rPr>
          <w:color w:val="000000"/>
        </w:rPr>
      </w:pPr>
      <w:r w:rsidRPr="008856FA">
        <w:rPr>
          <w:color w:val="000000"/>
        </w:rPr>
        <w:lastRenderedPageBreak/>
        <w:t>Für den Fall, dass die Schulungsbescheinigungen nach Ziffer 11.2.7, des Anhangs der DVO (EU) 2015/1998 ungültig oder abgelaufen sind, dürfen diese Personen prinzipiell keine Transporte sicherheitskontrollierter Luftfracht/Luftpost durchführen.</w:t>
      </w:r>
    </w:p>
    <w:p w14:paraId="6C926F8E" w14:textId="77777777" w:rsidR="008856FA" w:rsidRPr="008856FA" w:rsidRDefault="008856FA" w:rsidP="00A2502C">
      <w:pPr>
        <w:spacing w:after="0" w:line="276" w:lineRule="auto"/>
        <w:jc w:val="both"/>
        <w:rPr>
          <w:color w:val="000000"/>
        </w:rPr>
      </w:pPr>
    </w:p>
    <w:p w14:paraId="48CE8DC0" w14:textId="77777777" w:rsidR="008856FA" w:rsidRPr="008856FA" w:rsidRDefault="008856FA" w:rsidP="00A2502C">
      <w:pPr>
        <w:spacing w:after="0" w:line="276" w:lineRule="auto"/>
        <w:jc w:val="both"/>
        <w:rPr>
          <w:color w:val="000000"/>
        </w:rPr>
      </w:pPr>
      <w:r w:rsidRPr="008856FA">
        <w:rPr>
          <w:color w:val="000000"/>
        </w:rPr>
        <w:t>Grundsätzlich liegt kein unbeaufsichtigter Zugang zu sicherheitskontrollierter Luftfracht/Luftpost vor, sobald der Zugang nicht unbemerkt erfolgen kann. Das ist regelmäßig der Fall, wenn durch den Absender der Luftfracht/Luftpost der Fahrzeugverschluss bspw. mittels einer nummerierten Plombe oder einem Siegel erfolgt und der Annehmende über die notwendigen Informationen verfügt, um die nummerierte Plombe oder das Siegel verifizieren zu können.</w:t>
      </w:r>
    </w:p>
    <w:p w14:paraId="3720DFA2" w14:textId="77777777" w:rsidR="008856FA" w:rsidRPr="008856FA" w:rsidRDefault="008856FA" w:rsidP="00A2502C">
      <w:pPr>
        <w:spacing w:after="0" w:line="276" w:lineRule="auto"/>
        <w:jc w:val="both"/>
        <w:rPr>
          <w:color w:val="000000"/>
        </w:rPr>
      </w:pPr>
    </w:p>
    <w:p w14:paraId="03301E60" w14:textId="77777777" w:rsidR="008856FA" w:rsidRPr="00AA0E6D" w:rsidRDefault="008856FA" w:rsidP="00C61BD6">
      <w:pPr>
        <w:spacing w:line="276" w:lineRule="auto"/>
        <w:jc w:val="both"/>
        <w:rPr>
          <w:color w:val="000000"/>
          <w:u w:val="single"/>
        </w:rPr>
      </w:pPr>
      <w:r w:rsidRPr="00AA0E6D">
        <w:rPr>
          <w:color w:val="000000"/>
          <w:u w:val="single"/>
        </w:rPr>
        <w:t>Personal, welches mit dem Transport sicherheitskontrollierter Luftfracht/Luftpost betraut ist und dabei unbegleiteten Zugang zu dieser hat (Ziffer 11.2.3.9)</w:t>
      </w:r>
    </w:p>
    <w:p w14:paraId="6809F827" w14:textId="0EA46AC0" w:rsidR="008856FA" w:rsidRPr="008856FA" w:rsidRDefault="00C61BD6" w:rsidP="00C61BD6">
      <w:pPr>
        <w:spacing w:line="276" w:lineRule="auto"/>
        <w:jc w:val="both"/>
        <w:rPr>
          <w:color w:val="000000"/>
        </w:rPr>
      </w:pPr>
      <w:r w:rsidRPr="00557282">
        <w:rPr>
          <w:rFonts w:eastAsia="MS Mincho"/>
          <w:color w:val="0000FF"/>
          <w:lang w:val="de-CH"/>
        </w:rPr>
        <w:fldChar w:fldCharType="begin">
          <w:ffData>
            <w:name w:val=""/>
            <w:enabled/>
            <w:calcOnExit w:val="0"/>
            <w:textInput>
              <w:default w:val="[Name des Unternehmens einfügen]"/>
            </w:textInput>
          </w:ffData>
        </w:fldChar>
      </w:r>
      <w:r w:rsidRPr="00557282">
        <w:rPr>
          <w:rFonts w:eastAsia="MS Mincho"/>
          <w:color w:val="0000FF"/>
          <w:lang w:val="de-CH"/>
        </w:rPr>
        <w:instrText xml:space="preserve"> FORMTEXT </w:instrText>
      </w:r>
      <w:r w:rsidRPr="00557282">
        <w:rPr>
          <w:rFonts w:eastAsia="MS Mincho"/>
          <w:color w:val="0000FF"/>
          <w:lang w:val="de-CH"/>
        </w:rPr>
      </w:r>
      <w:r w:rsidRPr="00557282">
        <w:rPr>
          <w:rFonts w:eastAsia="MS Mincho"/>
          <w:color w:val="0000FF"/>
          <w:lang w:val="de-CH"/>
        </w:rPr>
        <w:fldChar w:fldCharType="separate"/>
      </w:r>
      <w:r w:rsidR="00FC7922">
        <w:rPr>
          <w:rFonts w:eastAsia="MS Mincho"/>
          <w:noProof/>
          <w:color w:val="0000FF"/>
          <w:lang w:val="de-CH"/>
        </w:rPr>
        <w:t>[Name des Unternehmens einfügen]</w:t>
      </w:r>
      <w:r w:rsidRPr="00557282">
        <w:rPr>
          <w:rFonts w:eastAsia="MS Mincho"/>
          <w:color w:val="0000FF"/>
          <w:lang w:val="de-CH"/>
        </w:rPr>
        <w:fldChar w:fldCharType="end"/>
      </w:r>
      <w:r w:rsidR="008856FA" w:rsidRPr="008856FA">
        <w:rPr>
          <w:color w:val="000000"/>
        </w:rPr>
        <w:t xml:space="preserve"> stellt sicher, dass das Personal, welches mit dem Transport sicherheitskontrollierter Luftfracht/Luftpost betraut ist und dabei unbegleiteten Zugang zu dieser hat, jederzeit über eine gültige Schulung gemäß Ziffer 11.2.3.9 des Anhanges der DVO (EU) 2015/1998 verfügt.</w:t>
      </w:r>
    </w:p>
    <w:p w14:paraId="6181E19C" w14:textId="192229FC" w:rsidR="008856FA" w:rsidRPr="008856FA" w:rsidRDefault="008856FA" w:rsidP="00A2502C">
      <w:pPr>
        <w:spacing w:after="0" w:line="276" w:lineRule="auto"/>
        <w:jc w:val="both"/>
        <w:rPr>
          <w:color w:val="000000"/>
        </w:rPr>
      </w:pPr>
      <w:r w:rsidRPr="008856FA">
        <w:rPr>
          <w:color w:val="000000"/>
        </w:rPr>
        <w:t xml:space="preserve">Entsprechende Zertifikate bzw. Schulungsbescheinigungen werden bei </w:t>
      </w:r>
      <w:r w:rsidR="00C61BD6" w:rsidRPr="00557282">
        <w:rPr>
          <w:rFonts w:eastAsia="MS Mincho"/>
          <w:color w:val="0000FF"/>
          <w:lang w:val="de-CH"/>
        </w:rPr>
        <w:fldChar w:fldCharType="begin">
          <w:ffData>
            <w:name w:val=""/>
            <w:enabled/>
            <w:calcOnExit w:val="0"/>
            <w:textInput>
              <w:default w:val="[Name des Unternehmens einfügen]"/>
            </w:textInput>
          </w:ffData>
        </w:fldChar>
      </w:r>
      <w:r w:rsidR="00C61BD6" w:rsidRPr="00557282">
        <w:rPr>
          <w:rFonts w:eastAsia="MS Mincho"/>
          <w:color w:val="0000FF"/>
          <w:lang w:val="de-CH"/>
        </w:rPr>
        <w:instrText xml:space="preserve"> FORMTEXT </w:instrText>
      </w:r>
      <w:r w:rsidR="00C61BD6" w:rsidRPr="00557282">
        <w:rPr>
          <w:rFonts w:eastAsia="MS Mincho"/>
          <w:color w:val="0000FF"/>
          <w:lang w:val="de-CH"/>
        </w:rPr>
      </w:r>
      <w:r w:rsidR="00C61BD6" w:rsidRPr="00557282">
        <w:rPr>
          <w:rFonts w:eastAsia="MS Mincho"/>
          <w:color w:val="0000FF"/>
          <w:lang w:val="de-CH"/>
        </w:rPr>
        <w:fldChar w:fldCharType="separate"/>
      </w:r>
      <w:r w:rsidR="00FC7922">
        <w:rPr>
          <w:rFonts w:eastAsia="MS Mincho"/>
          <w:noProof/>
          <w:color w:val="0000FF"/>
          <w:lang w:val="de-CH"/>
        </w:rPr>
        <w:t>[Name des Unternehmens einfügen]</w:t>
      </w:r>
      <w:r w:rsidR="00C61BD6" w:rsidRPr="00557282">
        <w:rPr>
          <w:rFonts w:eastAsia="MS Mincho"/>
          <w:color w:val="0000FF"/>
          <w:lang w:val="de-CH"/>
        </w:rPr>
        <w:fldChar w:fldCharType="end"/>
      </w:r>
      <w:r w:rsidRPr="008856FA">
        <w:rPr>
          <w:color w:val="000000"/>
        </w:rPr>
        <w:t xml:space="preserve"> vorgehalten.</w:t>
      </w:r>
    </w:p>
    <w:p w14:paraId="4EB90EAA" w14:textId="77777777" w:rsidR="008856FA" w:rsidRPr="008856FA" w:rsidRDefault="008856FA" w:rsidP="00A2502C">
      <w:pPr>
        <w:spacing w:after="0" w:line="276" w:lineRule="auto"/>
        <w:jc w:val="both"/>
        <w:rPr>
          <w:color w:val="000000"/>
        </w:rPr>
      </w:pPr>
    </w:p>
    <w:p w14:paraId="2C74664D" w14:textId="77777777" w:rsidR="008856FA" w:rsidRPr="008856FA" w:rsidRDefault="008856FA" w:rsidP="00A2502C">
      <w:pPr>
        <w:spacing w:after="0" w:line="276" w:lineRule="auto"/>
        <w:jc w:val="both"/>
        <w:rPr>
          <w:color w:val="000000"/>
        </w:rPr>
      </w:pPr>
      <w:r w:rsidRPr="008856FA">
        <w:rPr>
          <w:color w:val="000000"/>
        </w:rPr>
        <w:t>Die Fortbildungen/Schulungen dieser Personen erfolgen mindestens einmal alle fünf Jahre oder wenn die Kompetenzen gem. Ziffer 11.4.3 des Anhanges der DVO (EU) 2015/1998 über 6 Monate nicht angewandt wurden vor der Wiederaufnahme der sicherheitsrelevanten Tätigkeiten.</w:t>
      </w:r>
    </w:p>
    <w:p w14:paraId="088569F3" w14:textId="77777777" w:rsidR="008856FA" w:rsidRPr="008856FA" w:rsidRDefault="008856FA" w:rsidP="00A2502C">
      <w:pPr>
        <w:spacing w:after="0" w:line="276" w:lineRule="auto"/>
        <w:jc w:val="both"/>
        <w:rPr>
          <w:color w:val="000000"/>
        </w:rPr>
      </w:pPr>
    </w:p>
    <w:p w14:paraId="013E37D1" w14:textId="77777777" w:rsidR="008856FA" w:rsidRPr="008856FA" w:rsidRDefault="008856FA" w:rsidP="00A2502C">
      <w:pPr>
        <w:spacing w:after="0" w:line="276" w:lineRule="auto"/>
        <w:jc w:val="both"/>
        <w:rPr>
          <w:color w:val="000000"/>
        </w:rPr>
      </w:pPr>
    </w:p>
    <w:p w14:paraId="75D60F5F" w14:textId="2320DB21" w:rsidR="008856FA" w:rsidRPr="008856FA" w:rsidRDefault="00C61BD6" w:rsidP="00A2502C">
      <w:pPr>
        <w:spacing w:after="0" w:line="276" w:lineRule="auto"/>
        <w:jc w:val="both"/>
        <w:rPr>
          <w:color w:val="000000"/>
        </w:rPr>
      </w:pPr>
      <w:r w:rsidRPr="00E06CF4">
        <w:rPr>
          <w:color w:val="0000FF"/>
        </w:rPr>
        <w:t>Beschreiben Sie, wie sichergestellt wird, dass das entsprechende Personal jederzeit über die gültigen S</w:t>
      </w:r>
      <w:r w:rsidRPr="00EF4F8E">
        <w:rPr>
          <w:color w:val="0000FF"/>
        </w:rPr>
        <w:t xml:space="preserve">chulungsbescheinigungen verfügt </w:t>
      </w:r>
      <w:r w:rsidRPr="00D11663">
        <w:rPr>
          <w:color w:val="0000FF"/>
        </w:rPr>
        <w:t xml:space="preserve">(z. B. </w:t>
      </w:r>
      <w:r>
        <w:rPr>
          <w:color w:val="0000FF"/>
        </w:rPr>
        <w:t>durch eine Ablauferinnerung mit</w:t>
      </w:r>
      <w:r w:rsidRPr="00E06CF4">
        <w:rPr>
          <w:color w:val="0000FF"/>
        </w:rPr>
        <w:t xml:space="preserve"> elektronischer</w:t>
      </w:r>
      <w:r w:rsidRPr="00EF4F8E">
        <w:rPr>
          <w:color w:val="0000FF"/>
        </w:rPr>
        <w:t xml:space="preserve"> Wiedervorlage, …</w:t>
      </w:r>
      <w:r w:rsidRPr="00D11663">
        <w:rPr>
          <w:color w:val="0000FF"/>
        </w:rPr>
        <w:t>)</w:t>
      </w:r>
      <w:r w:rsidRPr="00E06CF4">
        <w:rPr>
          <w:color w:val="0000FF"/>
        </w:rPr>
        <w:t>.</w:t>
      </w:r>
    </w:p>
    <w:p w14:paraId="74C0E259" w14:textId="77777777" w:rsidR="00A21190" w:rsidRDefault="008856FA" w:rsidP="00A2502C">
      <w:pPr>
        <w:spacing w:after="0" w:line="276" w:lineRule="auto"/>
        <w:jc w:val="both"/>
        <w:rPr>
          <w:color w:val="000000"/>
        </w:rPr>
      </w:pPr>
      <w:r w:rsidRPr="008856FA">
        <w:rPr>
          <w:color w:val="000000"/>
        </w:rPr>
        <w:t xml:space="preserve"> </w:t>
      </w:r>
    </w:p>
    <w:p w14:paraId="28A84E53" w14:textId="77777777" w:rsidR="00A21190" w:rsidRDefault="00A21190" w:rsidP="00A21190">
      <w:pPr>
        <w:spacing w:after="0" w:line="276" w:lineRule="auto"/>
        <w:rPr>
          <w:rFonts w:eastAsia="MS Mincho" w:cs="Times New Roman"/>
          <w:color w:val="0000FF"/>
        </w:rPr>
      </w:pPr>
      <w:permStart w:id="11625651" w:edGrp="everyone"/>
      <w:r>
        <w:rPr>
          <w:rFonts w:eastAsia="MS Mincho" w:cs="Times New Roman"/>
          <w:color w:val="0000FF"/>
        </w:rPr>
        <w:t xml:space="preserve">           </w:t>
      </w:r>
      <w:permEnd w:id="11625651"/>
    </w:p>
    <w:p w14:paraId="30189F3B" w14:textId="26B869F1" w:rsidR="008856FA" w:rsidRPr="008856FA" w:rsidRDefault="008856FA" w:rsidP="00A2502C">
      <w:pPr>
        <w:spacing w:after="0" w:line="276" w:lineRule="auto"/>
        <w:jc w:val="both"/>
        <w:rPr>
          <w:color w:val="000000"/>
        </w:rPr>
      </w:pPr>
      <w:r w:rsidRPr="008856FA">
        <w:rPr>
          <w:color w:val="000000"/>
        </w:rPr>
        <w:t xml:space="preserve">    </w:t>
      </w:r>
    </w:p>
    <w:p w14:paraId="3BA16DAE" w14:textId="77777777" w:rsidR="008856FA" w:rsidRPr="008856FA" w:rsidRDefault="008856FA" w:rsidP="00A2502C">
      <w:pPr>
        <w:spacing w:after="0" w:line="276" w:lineRule="auto"/>
        <w:jc w:val="both"/>
        <w:rPr>
          <w:color w:val="000000"/>
        </w:rPr>
      </w:pPr>
    </w:p>
    <w:p w14:paraId="3AF97E7C" w14:textId="77777777" w:rsidR="008856FA" w:rsidRPr="008856FA" w:rsidRDefault="008856FA" w:rsidP="00A2502C">
      <w:pPr>
        <w:spacing w:after="0" w:line="276" w:lineRule="auto"/>
        <w:jc w:val="both"/>
        <w:rPr>
          <w:color w:val="000000"/>
        </w:rPr>
      </w:pPr>
      <w:r w:rsidRPr="008856FA">
        <w:rPr>
          <w:color w:val="000000"/>
        </w:rPr>
        <w:t>Hinweise:</w:t>
      </w:r>
    </w:p>
    <w:p w14:paraId="10761F76" w14:textId="77777777" w:rsidR="008856FA" w:rsidRPr="008856FA" w:rsidRDefault="008856FA" w:rsidP="00A2502C">
      <w:pPr>
        <w:spacing w:after="0" w:line="276" w:lineRule="auto"/>
        <w:jc w:val="both"/>
        <w:rPr>
          <w:color w:val="000000"/>
        </w:rPr>
      </w:pPr>
    </w:p>
    <w:p w14:paraId="1EA19F20" w14:textId="77777777" w:rsidR="008856FA" w:rsidRPr="008856FA" w:rsidRDefault="008856FA" w:rsidP="00A2502C">
      <w:pPr>
        <w:spacing w:after="0" w:line="276" w:lineRule="auto"/>
        <w:jc w:val="both"/>
        <w:rPr>
          <w:color w:val="000000"/>
        </w:rPr>
      </w:pPr>
      <w:r w:rsidRPr="008856FA">
        <w:rPr>
          <w:color w:val="000000"/>
        </w:rPr>
        <w:t>Für den Fall, dass die Schulungsbescheinigungen nach Ziffer 11.2.3.9, des Anhangs der DVO (EU) 2015/1998 ungültig oder abgelaufen sind, dürfen diese Personen keine Transporte mit unbegleiteten Zugang zu sicherheitskontrollierter Luftfracht/Luftpost durchführen.</w:t>
      </w:r>
    </w:p>
    <w:p w14:paraId="39625D60" w14:textId="77777777" w:rsidR="008856FA" w:rsidRPr="008856FA" w:rsidRDefault="008856FA" w:rsidP="00A2502C">
      <w:pPr>
        <w:spacing w:after="0" w:line="276" w:lineRule="auto"/>
        <w:jc w:val="both"/>
        <w:rPr>
          <w:color w:val="000000"/>
        </w:rPr>
      </w:pPr>
    </w:p>
    <w:p w14:paraId="0E59FC63" w14:textId="0DA5020C" w:rsidR="000E23E1" w:rsidRPr="008856FA" w:rsidRDefault="008856FA" w:rsidP="00A2502C">
      <w:pPr>
        <w:spacing w:after="0" w:line="276" w:lineRule="auto"/>
        <w:jc w:val="both"/>
        <w:rPr>
          <w:color w:val="000000"/>
        </w:rPr>
      </w:pPr>
      <w:r w:rsidRPr="008856FA">
        <w:rPr>
          <w:color w:val="000000"/>
        </w:rPr>
        <w:t>Unbeaufsichtigter Zugang zu sicherheitskontrollierter Luftfracht/Luftpost während des Transports ist insbesondere dann möglich, wenn das mit der vorgenannten Tätigkeit beauftragte Personal den notwendigen Verschluss des Fahrzeugs selbst vornimmt.</w:t>
      </w:r>
    </w:p>
    <w:p w14:paraId="0C582168" w14:textId="77777777" w:rsidR="000E23E1" w:rsidRPr="00557282" w:rsidRDefault="000E23E1" w:rsidP="00614799">
      <w:pPr>
        <w:spacing w:after="0" w:line="276" w:lineRule="auto"/>
        <w:rPr>
          <w:rFonts w:eastAsia="MS Mincho" w:cs="Times New Roman"/>
          <w:b/>
          <w:caps/>
        </w:rPr>
      </w:pPr>
    </w:p>
    <w:p w14:paraId="6565EEAB" w14:textId="77777777" w:rsidR="00BD6622" w:rsidRDefault="00BD6622" w:rsidP="00BD6622">
      <w:pPr>
        <w:spacing w:after="0" w:line="276" w:lineRule="auto"/>
        <w:jc w:val="both"/>
        <w:rPr>
          <w:color w:val="000000" w:themeColor="text1"/>
        </w:rPr>
      </w:pPr>
      <w:r>
        <w:rPr>
          <w:color w:val="000000" w:themeColor="text1"/>
        </w:rPr>
        <w:br w:type="page"/>
      </w:r>
    </w:p>
    <w:p w14:paraId="128210C8" w14:textId="08870CBA" w:rsidR="00833E01" w:rsidRPr="00BD6622" w:rsidRDefault="00E90670" w:rsidP="00BD6622">
      <w:pPr>
        <w:spacing w:after="0" w:line="276" w:lineRule="auto"/>
        <w:jc w:val="both"/>
        <w:rPr>
          <w:color w:val="000000" w:themeColor="text1"/>
        </w:rPr>
      </w:pPr>
      <w:r>
        <w:rPr>
          <w:b/>
          <w:sz w:val="24"/>
        </w:rPr>
        <w:lastRenderedPageBreak/>
        <w:t>3</w:t>
      </w:r>
      <w:r w:rsidR="00833E01" w:rsidRPr="00E90670">
        <w:rPr>
          <w:b/>
          <w:sz w:val="24"/>
        </w:rPr>
        <w:t xml:space="preserve"> </w:t>
      </w:r>
      <w:r>
        <w:rPr>
          <w:b/>
          <w:sz w:val="24"/>
        </w:rPr>
        <w:t xml:space="preserve"> </w:t>
      </w:r>
      <w:r w:rsidR="00F361D8" w:rsidRPr="00E90670">
        <w:rPr>
          <w:b/>
          <w:sz w:val="24"/>
        </w:rPr>
        <w:t xml:space="preserve">TRANSPORT DER </w:t>
      </w:r>
      <w:r w:rsidR="00D97652">
        <w:rPr>
          <w:b/>
          <w:sz w:val="24"/>
        </w:rPr>
        <w:t>LUFT</w:t>
      </w:r>
      <w:r w:rsidR="00F361D8" w:rsidRPr="00E90670">
        <w:rPr>
          <w:b/>
          <w:sz w:val="24"/>
        </w:rPr>
        <w:t>FRACHT</w:t>
      </w:r>
      <w:r w:rsidR="00D97652">
        <w:rPr>
          <w:b/>
          <w:sz w:val="24"/>
        </w:rPr>
        <w:t>/</w:t>
      </w:r>
      <w:r w:rsidR="000E411C">
        <w:rPr>
          <w:b/>
          <w:sz w:val="24"/>
        </w:rPr>
        <w:t>L</w:t>
      </w:r>
      <w:r w:rsidR="00A8236B">
        <w:rPr>
          <w:b/>
          <w:sz w:val="24"/>
        </w:rPr>
        <w:t>UFTPOST</w:t>
      </w:r>
    </w:p>
    <w:p w14:paraId="22CA8965" w14:textId="77777777" w:rsidR="00D354C3" w:rsidRPr="00833E01" w:rsidRDefault="00D354C3" w:rsidP="00614799">
      <w:pPr>
        <w:spacing w:after="0" w:line="276" w:lineRule="auto"/>
        <w:rPr>
          <w:b/>
        </w:rPr>
      </w:pPr>
    </w:p>
    <w:permStart w:id="1898128348" w:edGrp="everyone"/>
    <w:p w14:paraId="4F05BF22" w14:textId="08433FE7" w:rsidR="00C11123" w:rsidRDefault="00C11123" w:rsidP="00614799">
      <w:pPr>
        <w:spacing w:after="0" w:line="276" w:lineRule="auto"/>
        <w:rPr>
          <w:lang w:val="de-CH"/>
        </w:rPr>
      </w:pPr>
      <w:r>
        <w:rPr>
          <w:color w:val="0000FF"/>
          <w:lang w:val="de-CH"/>
        </w:rPr>
        <w:fldChar w:fldCharType="begin">
          <w:ffData>
            <w:name w:val=""/>
            <w:enabled/>
            <w:calcOnExit w:val="0"/>
            <w:textInput>
              <w:default w:val="[Name des Unternehmens einfügen]"/>
            </w:textInput>
          </w:ffData>
        </w:fldChar>
      </w:r>
      <w:r>
        <w:rPr>
          <w:color w:val="0000FF"/>
          <w:lang w:val="de-CH"/>
        </w:rPr>
        <w:instrText xml:space="preserve"> FORMTEXT </w:instrText>
      </w:r>
      <w:r>
        <w:rPr>
          <w:color w:val="0000FF"/>
          <w:lang w:val="de-CH"/>
        </w:rPr>
      </w:r>
      <w:r>
        <w:rPr>
          <w:color w:val="0000FF"/>
          <w:lang w:val="de-CH"/>
        </w:rPr>
        <w:fldChar w:fldCharType="separate"/>
      </w:r>
      <w:r w:rsidR="00FC7922">
        <w:rPr>
          <w:noProof/>
          <w:color w:val="0000FF"/>
          <w:lang w:val="de-CH"/>
        </w:rPr>
        <w:t>[Name des Unternehmens einfügen]</w:t>
      </w:r>
      <w:r>
        <w:rPr>
          <w:color w:val="0000FF"/>
          <w:lang w:val="de-CH"/>
        </w:rPr>
        <w:fldChar w:fldCharType="end"/>
      </w:r>
      <w:permEnd w:id="1898128348"/>
      <w:r>
        <w:rPr>
          <w:color w:val="0000FF"/>
          <w:lang w:val="de-CH"/>
        </w:rPr>
        <w:t xml:space="preserve"> </w:t>
      </w:r>
      <w:r w:rsidR="00E04AED">
        <w:rPr>
          <w:lang w:val="de-CH"/>
        </w:rPr>
        <w:t>gewährleistet</w:t>
      </w:r>
      <w:r>
        <w:rPr>
          <w:lang w:val="de-CH"/>
        </w:rPr>
        <w:t xml:space="preserve"> </w:t>
      </w:r>
      <w:r w:rsidR="005B7EED">
        <w:rPr>
          <w:rFonts w:eastAsia="MS Mincho" w:cs="Times New Roman"/>
        </w:rPr>
        <w:t xml:space="preserve">im Rahmen der </w:t>
      </w:r>
      <w:r w:rsidR="005B7EED" w:rsidRPr="00EA2E60">
        <w:rPr>
          <w:rFonts w:eastAsiaTheme="minorHAnsi"/>
          <w:lang w:eastAsia="en-US"/>
        </w:rPr>
        <w:t xml:space="preserve">Abholung, Beförderung und Zustellung </w:t>
      </w:r>
      <w:r w:rsidR="005B7EED">
        <w:rPr>
          <w:rFonts w:eastAsiaTheme="minorHAnsi"/>
          <w:lang w:eastAsia="en-US"/>
        </w:rPr>
        <w:t xml:space="preserve">von </w:t>
      </w:r>
      <w:r w:rsidR="005B7EED" w:rsidRPr="00EA2E60">
        <w:rPr>
          <w:rFonts w:eastAsiaTheme="minorHAnsi"/>
          <w:lang w:eastAsia="en-US"/>
        </w:rPr>
        <w:t>Luftfracht/</w:t>
      </w:r>
      <w:r w:rsidR="000E411C">
        <w:rPr>
          <w:rFonts w:eastAsiaTheme="minorHAnsi"/>
          <w:lang w:eastAsia="en-US"/>
        </w:rPr>
        <w:t>Luftpost</w:t>
      </w:r>
      <w:r w:rsidR="005B7EED">
        <w:rPr>
          <w:lang w:val="de-CH"/>
        </w:rPr>
        <w:t xml:space="preserve"> </w:t>
      </w:r>
      <w:r>
        <w:rPr>
          <w:lang w:val="de-CH"/>
        </w:rPr>
        <w:t>folgende Punkte:</w:t>
      </w:r>
    </w:p>
    <w:p w14:paraId="2A825438" w14:textId="77777777" w:rsidR="00DF6ED1" w:rsidRPr="00C11123" w:rsidRDefault="00DF6ED1" w:rsidP="00614799">
      <w:pPr>
        <w:spacing w:after="0" w:line="276" w:lineRule="auto"/>
      </w:pPr>
    </w:p>
    <w:p w14:paraId="64E5AC27" w14:textId="30B869C4" w:rsidR="00833E01" w:rsidRDefault="00361A36" w:rsidP="00620242">
      <w:pPr>
        <w:numPr>
          <w:ilvl w:val="0"/>
          <w:numId w:val="42"/>
        </w:numPr>
        <w:spacing w:after="0" w:line="276" w:lineRule="auto"/>
        <w:contextualSpacing/>
        <w:jc w:val="both"/>
        <w:rPr>
          <w:rFonts w:eastAsiaTheme="minorHAnsi"/>
          <w:lang w:eastAsia="en-US"/>
        </w:rPr>
      </w:pPr>
      <w:r>
        <w:rPr>
          <w:rFonts w:eastAsiaTheme="minorHAnsi"/>
          <w:lang w:eastAsia="en-US"/>
        </w:rPr>
        <w:t>Sämtliches Personal</w:t>
      </w:r>
      <w:r w:rsidR="005506CF" w:rsidRPr="00EA2E60">
        <w:rPr>
          <w:rFonts w:eastAsiaTheme="minorHAnsi"/>
          <w:lang w:eastAsia="en-US"/>
        </w:rPr>
        <w:t>, d</w:t>
      </w:r>
      <w:r>
        <w:rPr>
          <w:rFonts w:eastAsiaTheme="minorHAnsi"/>
          <w:lang w:eastAsia="en-US"/>
        </w:rPr>
        <w:t>as</w:t>
      </w:r>
      <w:r w:rsidR="005506CF" w:rsidRPr="00EA2E60">
        <w:rPr>
          <w:rFonts w:eastAsiaTheme="minorHAnsi"/>
          <w:lang w:eastAsia="en-US"/>
        </w:rPr>
        <w:t xml:space="preserve"> Luftfracht/</w:t>
      </w:r>
      <w:r w:rsidR="000E411C">
        <w:rPr>
          <w:rFonts w:eastAsiaTheme="minorHAnsi"/>
          <w:lang w:eastAsia="en-US"/>
        </w:rPr>
        <w:t>Luftpost</w:t>
      </w:r>
      <w:r w:rsidR="005506CF" w:rsidRPr="00EA2E60">
        <w:rPr>
          <w:rFonts w:eastAsiaTheme="minorHAnsi"/>
          <w:lang w:eastAsia="en-US"/>
        </w:rPr>
        <w:t xml:space="preserve"> </w:t>
      </w:r>
      <w:r w:rsidR="006325CB" w:rsidRPr="006325CB">
        <w:rPr>
          <w:rFonts w:eastAsiaTheme="minorHAnsi"/>
          <w:lang w:eastAsia="en-US"/>
        </w:rPr>
        <w:t>transportier</w:t>
      </w:r>
      <w:r>
        <w:rPr>
          <w:rFonts w:eastAsiaTheme="minorHAnsi"/>
          <w:lang w:eastAsia="en-US"/>
        </w:rPr>
        <w:t>t</w:t>
      </w:r>
      <w:r w:rsidR="006325CB" w:rsidRPr="006325CB">
        <w:rPr>
          <w:rFonts w:eastAsiaTheme="minorHAnsi"/>
          <w:lang w:eastAsia="en-US"/>
        </w:rPr>
        <w:t xml:space="preserve"> und während des Transports schüt</w:t>
      </w:r>
      <w:r>
        <w:rPr>
          <w:rFonts w:eastAsiaTheme="minorHAnsi"/>
          <w:lang w:eastAsia="en-US"/>
        </w:rPr>
        <w:t>zt, hat</w:t>
      </w:r>
      <w:r w:rsidR="005506CF" w:rsidRPr="00EA2E60">
        <w:rPr>
          <w:rFonts w:eastAsiaTheme="minorHAnsi"/>
          <w:lang w:eastAsia="en-US"/>
        </w:rPr>
        <w:t xml:space="preserve"> eine </w:t>
      </w:r>
      <w:r>
        <w:rPr>
          <w:rFonts w:eastAsiaTheme="minorHAnsi"/>
          <w:lang w:eastAsia="en-US"/>
        </w:rPr>
        <w:t>seiner</w:t>
      </w:r>
      <w:r w:rsidR="005506CF" w:rsidRPr="00EA2E60">
        <w:rPr>
          <w:rFonts w:eastAsiaTheme="minorHAnsi"/>
          <w:lang w:eastAsia="en-US"/>
        </w:rPr>
        <w:t xml:space="preserve"> Tätigkeit entsprechende Schulung gemäß </w:t>
      </w:r>
      <w:r w:rsidR="008C4B26">
        <w:rPr>
          <w:rFonts w:eastAsiaTheme="minorHAnsi"/>
          <w:lang w:eastAsia="en-US"/>
        </w:rPr>
        <w:t xml:space="preserve">  </w:t>
      </w:r>
      <w:r w:rsidR="00AC6F41" w:rsidRPr="007A292F">
        <w:rPr>
          <w:color w:val="FF0000"/>
        </w:rPr>
        <w:t xml:space="preserve"> </w:t>
      </w:r>
      <w:r w:rsidR="005506CF" w:rsidRPr="00EA2E60">
        <w:rPr>
          <w:rFonts w:eastAsiaTheme="minorHAnsi"/>
          <w:lang w:eastAsia="en-US"/>
        </w:rPr>
        <w:t xml:space="preserve">des Anhangs der </w:t>
      </w:r>
      <w:r w:rsidR="002C5B79">
        <w:rPr>
          <w:rFonts w:eastAsiaTheme="minorHAnsi"/>
          <w:lang w:eastAsia="en-US"/>
        </w:rPr>
        <w:t>DVO</w:t>
      </w:r>
      <w:r w:rsidR="005506CF" w:rsidRPr="00EA2E60">
        <w:rPr>
          <w:rFonts w:eastAsiaTheme="minorHAnsi"/>
          <w:lang w:eastAsia="en-US"/>
        </w:rPr>
        <w:t xml:space="preserve"> (EU) </w:t>
      </w:r>
      <w:r w:rsidR="00767758" w:rsidRPr="00767758">
        <w:rPr>
          <w:rFonts w:eastAsiaTheme="minorHAnsi"/>
          <w:lang w:eastAsia="en-US"/>
        </w:rPr>
        <w:t xml:space="preserve">2015/1998 </w:t>
      </w:r>
      <w:r w:rsidR="005506CF" w:rsidRPr="00EA2E60">
        <w:rPr>
          <w:rFonts w:eastAsiaTheme="minorHAnsi"/>
          <w:lang w:eastAsia="en-US"/>
        </w:rPr>
        <w:t>erhalten</w:t>
      </w:r>
      <w:r w:rsidR="005506CF">
        <w:rPr>
          <w:rFonts w:eastAsiaTheme="minorHAnsi"/>
          <w:lang w:eastAsia="en-US"/>
        </w:rPr>
        <w:t xml:space="preserve">, </w:t>
      </w:r>
      <w:r>
        <w:rPr>
          <w:rFonts w:eastAsiaTheme="minorHAnsi"/>
          <w:lang w:eastAsia="en-US"/>
        </w:rPr>
        <w:t>seine</w:t>
      </w:r>
      <w:r w:rsidR="005506CF">
        <w:rPr>
          <w:rFonts w:eastAsiaTheme="minorHAnsi"/>
          <w:lang w:eastAsia="en-US"/>
        </w:rPr>
        <w:t xml:space="preserve"> Zuverlässigkeit wurde überprüft</w:t>
      </w:r>
      <w:r w:rsidR="005506CF" w:rsidRPr="00EA2E60">
        <w:rPr>
          <w:rFonts w:eastAsiaTheme="minorHAnsi"/>
          <w:lang w:eastAsia="en-US"/>
        </w:rPr>
        <w:t xml:space="preserve"> und </w:t>
      </w:r>
      <w:r>
        <w:rPr>
          <w:rFonts w:eastAsiaTheme="minorHAnsi"/>
          <w:lang w:eastAsia="en-US"/>
        </w:rPr>
        <w:t>es wurde</w:t>
      </w:r>
      <w:r w:rsidR="005506CF" w:rsidRPr="00EA2E60">
        <w:rPr>
          <w:rFonts w:eastAsiaTheme="minorHAnsi"/>
          <w:lang w:eastAsia="en-US"/>
        </w:rPr>
        <w:t xml:space="preserve"> gemäß den </w:t>
      </w:r>
      <w:r w:rsidR="00401738">
        <w:rPr>
          <w:rFonts w:eastAsiaTheme="minorHAnsi"/>
          <w:lang w:eastAsia="en-US"/>
        </w:rPr>
        <w:t xml:space="preserve">übrigen </w:t>
      </w:r>
      <w:r w:rsidR="005506CF" w:rsidRPr="00EA2E60">
        <w:rPr>
          <w:rFonts w:eastAsiaTheme="minorHAnsi"/>
          <w:lang w:eastAsia="en-US"/>
        </w:rPr>
        <w:t>Anforderu</w:t>
      </w:r>
      <w:r w:rsidR="00310163">
        <w:rPr>
          <w:rFonts w:eastAsiaTheme="minorHAnsi"/>
          <w:lang w:eastAsia="en-US"/>
        </w:rPr>
        <w:t>ngen von Kapitel 11 eingestellt</w:t>
      </w:r>
      <w:r w:rsidR="00413527">
        <w:rPr>
          <w:rFonts w:eastAsiaTheme="minorHAnsi"/>
          <w:lang w:eastAsia="en-US"/>
        </w:rPr>
        <w:t>,</w:t>
      </w:r>
      <w:r w:rsidR="005506CF" w:rsidRPr="00EA2E60">
        <w:rPr>
          <w:rFonts w:eastAsiaTheme="minorHAnsi"/>
          <w:lang w:eastAsia="en-US"/>
        </w:rPr>
        <w:t xml:space="preserve"> </w:t>
      </w:r>
    </w:p>
    <w:p w14:paraId="5A0A3CC4" w14:textId="77777777" w:rsidR="00932E93" w:rsidRPr="00833E01" w:rsidRDefault="00932E93" w:rsidP="00614799">
      <w:pPr>
        <w:spacing w:after="0" w:line="276" w:lineRule="auto"/>
        <w:ind w:left="720"/>
        <w:contextualSpacing/>
        <w:jc w:val="both"/>
        <w:rPr>
          <w:rFonts w:eastAsiaTheme="minorHAnsi"/>
          <w:lang w:eastAsia="en-US"/>
        </w:rPr>
      </w:pPr>
    </w:p>
    <w:p w14:paraId="55CA1AEC" w14:textId="77777777" w:rsidR="00932E93" w:rsidRDefault="00833E01" w:rsidP="00620242">
      <w:pPr>
        <w:pStyle w:val="Listenabsatz"/>
        <w:numPr>
          <w:ilvl w:val="0"/>
          <w:numId w:val="42"/>
        </w:numPr>
        <w:spacing w:after="0" w:line="276" w:lineRule="auto"/>
        <w:jc w:val="both"/>
        <w:rPr>
          <w:rFonts w:eastAsiaTheme="minorHAnsi"/>
          <w:lang w:eastAsia="en-US"/>
        </w:rPr>
      </w:pPr>
      <w:r w:rsidRPr="00833E01">
        <w:rPr>
          <w:rFonts w:eastAsiaTheme="minorHAnsi"/>
          <w:lang w:eastAsia="en-US"/>
        </w:rPr>
        <w:t xml:space="preserve">Der Sicherheitsbeauftragte und ggf. seine Stellvertreter haben eine ihrer Aufgabe entsprechende Schulung gemäß </w:t>
      </w:r>
      <w:r w:rsidR="00705E60">
        <w:rPr>
          <w:rFonts w:eastAsiaTheme="minorHAnsi"/>
          <w:lang w:eastAsia="en-US"/>
        </w:rPr>
        <w:t>Ziffer</w:t>
      </w:r>
      <w:r w:rsidRPr="00833E01">
        <w:rPr>
          <w:rFonts w:eastAsiaTheme="minorHAnsi"/>
          <w:lang w:eastAsia="en-US"/>
        </w:rPr>
        <w:t xml:space="preserve"> 11.2.5 des Anhangs der </w:t>
      </w:r>
      <w:r w:rsidR="002C5B79">
        <w:rPr>
          <w:rFonts w:eastAsiaTheme="minorHAnsi"/>
          <w:lang w:eastAsia="en-US"/>
        </w:rPr>
        <w:t>DVO</w:t>
      </w:r>
      <w:r w:rsidRPr="00833E01">
        <w:rPr>
          <w:rFonts w:eastAsiaTheme="minorHAnsi"/>
          <w:lang w:eastAsia="en-US"/>
        </w:rPr>
        <w:t xml:space="preserve"> (EU) </w:t>
      </w:r>
      <w:r w:rsidR="00767758" w:rsidRPr="00767758">
        <w:rPr>
          <w:rFonts w:eastAsiaTheme="minorHAnsi"/>
          <w:lang w:eastAsia="en-US"/>
        </w:rPr>
        <w:t xml:space="preserve">2015/1998 </w:t>
      </w:r>
      <w:r w:rsidRPr="00833E01">
        <w:rPr>
          <w:rFonts w:eastAsiaTheme="minorHAnsi"/>
          <w:lang w:eastAsia="en-US"/>
        </w:rPr>
        <w:t>erhalten, ihre Zuverlässigkeit wurde überprüft und sie wurden gemäß den übrigen Anforderungen von Ka</w:t>
      </w:r>
      <w:r w:rsidR="00310163">
        <w:rPr>
          <w:rFonts w:eastAsiaTheme="minorHAnsi"/>
          <w:lang w:eastAsia="en-US"/>
        </w:rPr>
        <w:t>pitel 11 eingestellt</w:t>
      </w:r>
      <w:r w:rsidR="00413527">
        <w:rPr>
          <w:rFonts w:eastAsiaTheme="minorHAnsi"/>
          <w:lang w:eastAsia="en-US"/>
        </w:rPr>
        <w:t>,</w:t>
      </w:r>
    </w:p>
    <w:p w14:paraId="4577A2E8" w14:textId="77777777" w:rsidR="00E05629" w:rsidRPr="00E05629" w:rsidRDefault="00E05629" w:rsidP="00614799">
      <w:pPr>
        <w:pStyle w:val="Listenabsatz"/>
        <w:spacing w:after="0" w:line="276" w:lineRule="auto"/>
        <w:jc w:val="both"/>
        <w:rPr>
          <w:rFonts w:eastAsiaTheme="minorHAnsi"/>
          <w:color w:val="000000" w:themeColor="text1"/>
          <w:lang w:eastAsia="en-US"/>
        </w:rPr>
      </w:pPr>
    </w:p>
    <w:p w14:paraId="19B16996" w14:textId="77777777" w:rsidR="00C11123" w:rsidRDefault="00310163" w:rsidP="0062024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ie Frachträume der Fahrzeuge werden versiegelt oder verschlossen, Fahrzeuge mit Planenabdeckung w</w:t>
      </w:r>
      <w:r w:rsidR="0048711C">
        <w:rPr>
          <w:rFonts w:eastAsiaTheme="minorHAnsi"/>
          <w:lang w:eastAsia="en-US"/>
        </w:rPr>
        <w:t xml:space="preserve">erden mit TIR-Seilen gesichert, damit etwaige Manipulationen unmittelbar zu erkennen sind, </w:t>
      </w:r>
      <w:r w:rsidR="00C11123" w:rsidRPr="00C11123">
        <w:rPr>
          <w:rFonts w:eastAsiaTheme="minorHAnsi"/>
          <w:lang w:eastAsia="en-US"/>
        </w:rPr>
        <w:t>die Ladeflächen von Pritschenfahrzeugen werden bei Beför</w:t>
      </w:r>
      <w:r>
        <w:rPr>
          <w:rFonts w:eastAsiaTheme="minorHAnsi"/>
          <w:lang w:eastAsia="en-US"/>
        </w:rPr>
        <w:t>derung von Luftfracht überwacht</w:t>
      </w:r>
      <w:r w:rsidR="00413527">
        <w:rPr>
          <w:rFonts w:eastAsiaTheme="minorHAnsi"/>
          <w:lang w:eastAsia="en-US"/>
        </w:rPr>
        <w:t>,</w:t>
      </w:r>
    </w:p>
    <w:p w14:paraId="462C6806" w14:textId="77777777" w:rsidR="00932E93" w:rsidRPr="00932E93" w:rsidRDefault="00932E93" w:rsidP="00614799">
      <w:pPr>
        <w:spacing w:after="0" w:line="276" w:lineRule="auto"/>
        <w:ind w:left="720"/>
        <w:contextualSpacing/>
        <w:jc w:val="both"/>
        <w:rPr>
          <w:rFonts w:eastAsiaTheme="minorHAnsi"/>
          <w:lang w:eastAsia="en-US"/>
        </w:rPr>
      </w:pPr>
    </w:p>
    <w:p w14:paraId="309F816D" w14:textId="77777777" w:rsidR="003E6824" w:rsidRDefault="00310163" w:rsidP="00620242">
      <w:pPr>
        <w:numPr>
          <w:ilvl w:val="0"/>
          <w:numId w:val="42"/>
        </w:numPr>
        <w:spacing w:after="0" w:line="276" w:lineRule="auto"/>
        <w:contextualSpacing/>
        <w:jc w:val="both"/>
        <w:rPr>
          <w:rFonts w:eastAsiaTheme="minorHAnsi"/>
          <w:lang w:eastAsia="en-US"/>
        </w:rPr>
      </w:pPr>
      <w:r>
        <w:rPr>
          <w:rFonts w:eastAsiaTheme="minorHAnsi"/>
          <w:lang w:eastAsia="en-US"/>
        </w:rPr>
        <w:t>U</w:t>
      </w:r>
      <w:r w:rsidR="00C11123" w:rsidRPr="00C11123">
        <w:rPr>
          <w:rFonts w:eastAsiaTheme="minorHAnsi"/>
          <w:lang w:eastAsia="en-US"/>
        </w:rPr>
        <w:t xml:space="preserve">nmittelbar vor dem Beladen wird der Frachtraum durchsucht und die Integrität dieser Durchsuchung bleibt bis zum </w:t>
      </w:r>
      <w:r>
        <w:rPr>
          <w:rFonts w:eastAsiaTheme="minorHAnsi"/>
          <w:lang w:eastAsia="en-US"/>
        </w:rPr>
        <w:t>Abschluss des Beladens bestehen</w:t>
      </w:r>
      <w:r w:rsidR="00413527">
        <w:rPr>
          <w:rFonts w:eastAsiaTheme="minorHAnsi"/>
          <w:lang w:eastAsia="en-US"/>
        </w:rPr>
        <w:t>,</w:t>
      </w:r>
      <w:r w:rsidR="00C11123" w:rsidRPr="00C11123">
        <w:rPr>
          <w:rFonts w:eastAsiaTheme="minorHAnsi"/>
          <w:lang w:eastAsia="en-US"/>
        </w:rPr>
        <w:t xml:space="preserve"> </w:t>
      </w:r>
    </w:p>
    <w:p w14:paraId="723504DE" w14:textId="77777777" w:rsidR="003E6824" w:rsidRPr="00A31A52" w:rsidRDefault="003E6824" w:rsidP="00614799">
      <w:pPr>
        <w:spacing w:after="0" w:line="276" w:lineRule="auto"/>
        <w:ind w:left="720"/>
        <w:contextualSpacing/>
        <w:jc w:val="both"/>
        <w:rPr>
          <w:rFonts w:eastAsiaTheme="minorHAnsi"/>
          <w:color w:val="000000" w:themeColor="text1"/>
          <w:lang w:eastAsia="en-US"/>
        </w:rPr>
      </w:pPr>
    </w:p>
    <w:p w14:paraId="7708A36B" w14:textId="2DBE6490" w:rsidR="003E4DC7" w:rsidRPr="00A31A52" w:rsidRDefault="00361A36" w:rsidP="00620242">
      <w:pPr>
        <w:numPr>
          <w:ilvl w:val="0"/>
          <w:numId w:val="42"/>
        </w:numPr>
        <w:spacing w:after="0" w:line="276" w:lineRule="auto"/>
        <w:contextualSpacing/>
        <w:jc w:val="both"/>
        <w:rPr>
          <w:rFonts w:eastAsiaTheme="minorHAnsi"/>
          <w:color w:val="000000" w:themeColor="text1"/>
          <w:lang w:eastAsia="en-US"/>
        </w:rPr>
      </w:pPr>
      <w:r>
        <w:rPr>
          <w:rFonts w:eastAsiaTheme="minorHAnsi"/>
          <w:color w:val="000000" w:themeColor="text1"/>
          <w:lang w:eastAsia="en-US"/>
        </w:rPr>
        <w:t>Sämtliches Personal, das Luftfracht/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A31A52">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3E4DC7" w:rsidRPr="00A31A52">
        <w:rPr>
          <w:rFonts w:eastAsiaTheme="minorHAnsi"/>
          <w:color w:val="000000" w:themeColor="text1"/>
          <w:lang w:eastAsia="en-US"/>
        </w:rPr>
        <w:t>, füh</w:t>
      </w:r>
      <w:r>
        <w:rPr>
          <w:rFonts w:eastAsiaTheme="minorHAnsi"/>
          <w:color w:val="000000" w:themeColor="text1"/>
          <w:lang w:eastAsia="en-US"/>
        </w:rPr>
        <w:t>rt</w:t>
      </w:r>
      <w:r w:rsidR="003E4DC7" w:rsidRPr="00A31A52">
        <w:rPr>
          <w:rFonts w:eastAsiaTheme="minorHAnsi"/>
          <w:color w:val="000000" w:themeColor="text1"/>
          <w:lang w:eastAsia="en-US"/>
        </w:rPr>
        <w:t xml:space="preserve"> einen Personalausweis oder Reisepass mit sich, der von den natio</w:t>
      </w:r>
      <w:r w:rsidR="002C72A7">
        <w:rPr>
          <w:rFonts w:eastAsiaTheme="minorHAnsi"/>
          <w:color w:val="000000" w:themeColor="text1"/>
          <w:lang w:eastAsia="en-US"/>
        </w:rPr>
        <w:t xml:space="preserve">nalen Behörden ausgestellt </w:t>
      </w:r>
      <w:r w:rsidR="00790255">
        <w:rPr>
          <w:rFonts w:eastAsiaTheme="minorHAnsi"/>
          <w:color w:val="000000" w:themeColor="text1"/>
          <w:lang w:eastAsia="en-US"/>
        </w:rPr>
        <w:t>wurde</w:t>
      </w:r>
      <w:r w:rsidR="00413527">
        <w:rPr>
          <w:rFonts w:eastAsiaTheme="minorHAnsi"/>
          <w:color w:val="000000" w:themeColor="text1"/>
          <w:lang w:eastAsia="en-US"/>
        </w:rPr>
        <w:t>,</w:t>
      </w:r>
    </w:p>
    <w:p w14:paraId="217239EE" w14:textId="77777777" w:rsidR="003E4DC7" w:rsidRDefault="003E4DC7" w:rsidP="003E4DC7">
      <w:pPr>
        <w:spacing w:after="0" w:line="276" w:lineRule="auto"/>
        <w:ind w:left="720"/>
        <w:contextualSpacing/>
        <w:jc w:val="both"/>
        <w:rPr>
          <w:rFonts w:eastAsiaTheme="minorHAnsi"/>
          <w:lang w:eastAsia="en-US"/>
        </w:rPr>
      </w:pPr>
    </w:p>
    <w:p w14:paraId="36253541" w14:textId="26DD7F00" w:rsidR="003E4DC7" w:rsidRPr="002C72A7" w:rsidRDefault="00361A36" w:rsidP="00620242">
      <w:pPr>
        <w:pStyle w:val="Listenabsatz"/>
        <w:numPr>
          <w:ilvl w:val="0"/>
          <w:numId w:val="42"/>
        </w:numPr>
        <w:spacing w:after="0" w:line="276" w:lineRule="auto"/>
        <w:jc w:val="both"/>
        <w:rPr>
          <w:rFonts w:eastAsiaTheme="minorHAnsi"/>
          <w:color w:val="000000" w:themeColor="text1"/>
          <w:lang w:eastAsia="en-US"/>
        </w:rPr>
      </w:pPr>
      <w:r>
        <w:rPr>
          <w:rFonts w:eastAsiaTheme="minorHAnsi"/>
          <w:color w:val="000000" w:themeColor="text1"/>
          <w:lang w:eastAsia="en-US"/>
        </w:rPr>
        <w:t>Sämtliches Personal, das</w:t>
      </w:r>
      <w:r w:rsidR="003E4DC7" w:rsidRPr="002C72A7">
        <w:rPr>
          <w:rFonts w:eastAsiaTheme="minorHAnsi"/>
          <w:color w:val="000000" w:themeColor="text1"/>
          <w:lang w:eastAsia="en-US"/>
        </w:rPr>
        <w:t xml:space="preserve"> Luftfracht</w:t>
      </w:r>
      <w:r w:rsidR="00E62EDD" w:rsidRPr="002C72A7">
        <w:rPr>
          <w:rFonts w:eastAsiaTheme="minorHAnsi"/>
          <w:color w:val="000000" w:themeColor="text1"/>
          <w:lang w:eastAsia="en-US"/>
        </w:rPr>
        <w:t>/</w:t>
      </w:r>
      <w:r w:rsidR="000E411C">
        <w:rPr>
          <w:rFonts w:eastAsiaTheme="minorHAnsi"/>
          <w:color w:val="000000" w:themeColor="text1"/>
          <w:lang w:eastAsia="en-US"/>
        </w:rPr>
        <w:t>Luftpost</w:t>
      </w:r>
      <w:r>
        <w:rPr>
          <w:rFonts w:eastAsiaTheme="minorHAnsi"/>
          <w:color w:val="000000" w:themeColor="text1"/>
          <w:lang w:eastAsia="en-US"/>
        </w:rPr>
        <w:t xml:space="preserve"> transportiert</w:t>
      </w:r>
      <w:r w:rsidR="003E4DC7" w:rsidRPr="002C72A7">
        <w:rPr>
          <w:rFonts w:eastAsiaTheme="minorHAnsi"/>
          <w:color w:val="000000" w:themeColor="text1"/>
          <w:lang w:eastAsia="en-US"/>
        </w:rPr>
        <w:t xml:space="preserve"> und während des Transports schüt</w:t>
      </w:r>
      <w:r>
        <w:rPr>
          <w:rFonts w:eastAsiaTheme="minorHAnsi"/>
          <w:color w:val="000000" w:themeColor="text1"/>
          <w:lang w:eastAsia="en-US"/>
        </w:rPr>
        <w:t>zt</w:t>
      </w:r>
      <w:r w:rsidR="002C72A7">
        <w:rPr>
          <w:rFonts w:eastAsiaTheme="minorHAnsi"/>
          <w:color w:val="000000" w:themeColor="text1"/>
          <w:lang w:eastAsia="en-US"/>
        </w:rPr>
        <w:t>,</w:t>
      </w:r>
      <w:r w:rsidR="003E4DC7" w:rsidRPr="002C72A7">
        <w:rPr>
          <w:rFonts w:eastAsiaTheme="minorHAnsi"/>
          <w:color w:val="000000" w:themeColor="text1"/>
          <w:lang w:eastAsia="en-US"/>
        </w:rPr>
        <w:t xml:space="preserve"> füh</w:t>
      </w:r>
      <w:r>
        <w:rPr>
          <w:rFonts w:eastAsiaTheme="minorHAnsi"/>
          <w:color w:val="000000" w:themeColor="text1"/>
          <w:lang w:eastAsia="en-US"/>
        </w:rPr>
        <w:t>rt</w:t>
      </w:r>
      <w:r w:rsidR="003E4DC7" w:rsidRPr="002C72A7">
        <w:rPr>
          <w:rFonts w:eastAsiaTheme="minorHAnsi"/>
          <w:color w:val="000000" w:themeColor="text1"/>
          <w:lang w:eastAsia="en-US"/>
        </w:rPr>
        <w:t xml:space="preserve"> eine Kopie ihrer gültigen Schulungsbescheinigung und Zuverlässigkeits</w:t>
      </w:r>
      <w:r w:rsidR="002C72A7">
        <w:rPr>
          <w:rFonts w:eastAsiaTheme="minorHAnsi"/>
          <w:color w:val="000000" w:themeColor="text1"/>
          <w:lang w:eastAsia="en-US"/>
        </w:rPr>
        <w:t>überprüfung mit sich</w:t>
      </w:r>
      <w:r w:rsidR="00413527">
        <w:rPr>
          <w:rFonts w:eastAsiaTheme="minorHAnsi"/>
          <w:color w:val="000000" w:themeColor="text1"/>
          <w:lang w:eastAsia="en-US"/>
        </w:rPr>
        <w:t>,</w:t>
      </w:r>
    </w:p>
    <w:p w14:paraId="4C78D7A1" w14:textId="77777777" w:rsidR="00C11123" w:rsidRPr="003E6824" w:rsidRDefault="00C11123" w:rsidP="00614799">
      <w:pPr>
        <w:spacing w:after="0" w:line="276" w:lineRule="auto"/>
        <w:ind w:left="720"/>
        <w:contextualSpacing/>
        <w:jc w:val="both"/>
        <w:rPr>
          <w:rFonts w:eastAsiaTheme="minorHAnsi"/>
          <w:lang w:eastAsia="en-US"/>
        </w:rPr>
      </w:pPr>
    </w:p>
    <w:p w14:paraId="52F50D3C" w14:textId="54E3D60C" w:rsidR="00C11123" w:rsidRDefault="002C72A7" w:rsidP="00620242">
      <w:pPr>
        <w:numPr>
          <w:ilvl w:val="0"/>
          <w:numId w:val="42"/>
        </w:numPr>
        <w:spacing w:after="0" w:line="276" w:lineRule="auto"/>
        <w:contextualSpacing/>
        <w:jc w:val="both"/>
        <w:rPr>
          <w:rFonts w:eastAsiaTheme="minorHAnsi"/>
          <w:lang w:eastAsia="en-US"/>
        </w:rPr>
      </w:pPr>
      <w:r>
        <w:rPr>
          <w:rFonts w:eastAsiaTheme="minorHAnsi"/>
          <w:lang w:eastAsia="en-US"/>
        </w:rPr>
        <w:t>D</w:t>
      </w:r>
      <w:r w:rsidR="00C11123" w:rsidRPr="00C11123">
        <w:rPr>
          <w:rFonts w:eastAsiaTheme="minorHAnsi"/>
          <w:lang w:eastAsia="en-US"/>
        </w:rPr>
        <w:t>ie Fahrer legen zwischen Abholung und Zustellung keinen außerplanmäßigen Halt ein. Ist dies unvermeidlich, kontrolliert der Fahrer bei seiner Rückkehr die Sicherheit der Ladung und die Unve</w:t>
      </w:r>
      <w:r w:rsidR="00C53216">
        <w:rPr>
          <w:rFonts w:eastAsiaTheme="minorHAnsi"/>
          <w:lang w:eastAsia="en-US"/>
        </w:rPr>
        <w:t xml:space="preserve">rsehrtheit von Verschlüssen </w:t>
      </w:r>
      <w:r w:rsidR="00C11123" w:rsidRPr="00C11123">
        <w:rPr>
          <w:rFonts w:eastAsiaTheme="minorHAnsi"/>
          <w:lang w:eastAsia="en-US"/>
        </w:rPr>
        <w:t xml:space="preserve">oder Siegeln. Stellt der Fahrer Anzeichen von Manipulation fest, unterrichtet er seinen Vorgesetzten </w:t>
      </w:r>
      <w:r w:rsidR="00C53216">
        <w:rPr>
          <w:rFonts w:eastAsiaTheme="minorHAnsi"/>
          <w:lang w:eastAsia="en-US"/>
        </w:rPr>
        <w:t xml:space="preserve">sowie den Sicherheitsbeauftragten </w:t>
      </w:r>
      <w:r w:rsidR="00C11123" w:rsidRPr="00C11123">
        <w:rPr>
          <w:rFonts w:eastAsiaTheme="minorHAnsi"/>
          <w:lang w:eastAsia="en-US"/>
        </w:rPr>
        <w:t>und die Luftfracht/</w:t>
      </w:r>
      <w:r w:rsidR="000E411C">
        <w:rPr>
          <w:rFonts w:eastAsiaTheme="minorHAnsi"/>
          <w:lang w:eastAsia="en-US"/>
        </w:rPr>
        <w:t>Luftpost</w:t>
      </w:r>
      <w:r w:rsidR="00C11123" w:rsidRPr="00C11123">
        <w:rPr>
          <w:rFonts w:eastAsiaTheme="minorHAnsi"/>
          <w:lang w:eastAsia="en-US"/>
        </w:rPr>
        <w:t xml:space="preserve"> wird nur mit </w:t>
      </w:r>
      <w:r w:rsidR="009335AC">
        <w:rPr>
          <w:rFonts w:eastAsiaTheme="minorHAnsi"/>
          <w:lang w:eastAsia="en-US"/>
        </w:rPr>
        <w:t>entsprechender</w:t>
      </w:r>
      <w:r w:rsidR="00C11123" w:rsidRPr="00C11123">
        <w:rPr>
          <w:rFonts w:eastAsiaTheme="minorHAnsi"/>
          <w:lang w:eastAsia="en-US"/>
        </w:rPr>
        <w:t xml:space="preserve"> Mitteilung </w:t>
      </w:r>
      <w:r w:rsidR="009B3207">
        <w:rPr>
          <w:rFonts w:eastAsiaTheme="minorHAnsi"/>
          <w:lang w:eastAsia="en-US"/>
        </w:rPr>
        <w:t xml:space="preserve">an den reglementierten Beauftragten </w:t>
      </w:r>
      <w:r w:rsidR="00C11123" w:rsidRPr="00C11123">
        <w:rPr>
          <w:rFonts w:eastAsiaTheme="minorHAnsi"/>
          <w:lang w:eastAsia="en-US"/>
        </w:rPr>
        <w:t>zugestellt</w:t>
      </w:r>
      <w:r w:rsidR="00535F3E">
        <w:rPr>
          <w:rFonts w:eastAsiaTheme="minorHAnsi"/>
          <w:lang w:eastAsia="en-US"/>
        </w:rPr>
        <w:t xml:space="preserve">. </w:t>
      </w:r>
      <w:r w:rsidR="00103588" w:rsidRPr="002C72A7">
        <w:t>Die</w:t>
      </w:r>
      <w:r w:rsidR="00535F3E" w:rsidRPr="002C72A7">
        <w:t xml:space="preserve"> </w:t>
      </w:r>
      <w:r w:rsidR="00103588" w:rsidRPr="002C72A7">
        <w:t xml:space="preserve">Feststellung von Anzeichen einer Manipulation ist unter Angabe von </w:t>
      </w:r>
      <w:r w:rsidR="00535F3E" w:rsidRPr="002C72A7">
        <w:t>Da</w:t>
      </w:r>
      <w:r w:rsidR="00103588" w:rsidRPr="002C72A7">
        <w:t xml:space="preserve">tum und Uhrzeit in </w:t>
      </w:r>
      <w:r w:rsidRPr="002C72A7">
        <w:t>einem frachtbegleitenden Dokument</w:t>
      </w:r>
      <w:r w:rsidR="00103588" w:rsidRPr="002C72A7">
        <w:t xml:space="preserve"> zu vermerken</w:t>
      </w:r>
      <w:r w:rsidR="00413527">
        <w:t>,</w:t>
      </w:r>
    </w:p>
    <w:p w14:paraId="1E099728" w14:textId="77777777" w:rsidR="00642027" w:rsidRDefault="00642027" w:rsidP="00614799">
      <w:pPr>
        <w:pStyle w:val="Listenabsatz"/>
        <w:spacing w:after="0" w:line="276" w:lineRule="auto"/>
        <w:rPr>
          <w:rFonts w:eastAsiaTheme="minorHAnsi"/>
          <w:lang w:eastAsia="en-US"/>
        </w:rPr>
      </w:pPr>
    </w:p>
    <w:p w14:paraId="70F8A3A2" w14:textId="439774C2" w:rsidR="00C11123" w:rsidRDefault="00C7778F" w:rsidP="00620242">
      <w:pPr>
        <w:pStyle w:val="Listenabsatz"/>
        <w:numPr>
          <w:ilvl w:val="0"/>
          <w:numId w:val="42"/>
        </w:numPr>
        <w:spacing w:after="0" w:line="276" w:lineRule="auto"/>
        <w:rPr>
          <w:rFonts w:eastAsiaTheme="minorHAnsi"/>
          <w:lang w:eastAsia="en-US"/>
        </w:rPr>
      </w:pPr>
      <w:r>
        <w:rPr>
          <w:rFonts w:eastAsiaTheme="minorHAnsi"/>
          <w:lang w:eastAsia="en-US"/>
        </w:rPr>
        <w:t>E</w:t>
      </w:r>
      <w:r w:rsidR="00D556B3" w:rsidRPr="00D556B3">
        <w:rPr>
          <w:rFonts w:eastAsiaTheme="minorHAnsi"/>
          <w:lang w:eastAsia="en-US"/>
        </w:rPr>
        <w:t>s findet keine Lagerung der Luftfracht</w:t>
      </w:r>
      <w:r w:rsidR="00E62EDD">
        <w:rPr>
          <w:rFonts w:eastAsiaTheme="minorHAnsi"/>
          <w:lang w:eastAsia="en-US"/>
        </w:rPr>
        <w:t>/</w:t>
      </w:r>
      <w:r w:rsidR="000E411C">
        <w:rPr>
          <w:rFonts w:eastAsiaTheme="minorHAnsi"/>
          <w:lang w:eastAsia="en-US"/>
        </w:rPr>
        <w:t>Luftpost</w:t>
      </w:r>
      <w:r w:rsidR="00D556B3" w:rsidRPr="00D556B3">
        <w:rPr>
          <w:rFonts w:eastAsiaTheme="minorHAnsi"/>
          <w:lang w:eastAsia="en-US"/>
        </w:rPr>
        <w:t xml:space="preserve">, gleich welcher </w:t>
      </w:r>
      <w:r w:rsidR="006F1283">
        <w:rPr>
          <w:rFonts w:eastAsiaTheme="minorHAnsi"/>
          <w:lang w:eastAsia="en-US"/>
        </w:rPr>
        <w:t>Dauer</w:t>
      </w:r>
      <w:r w:rsidR="00D556B3" w:rsidRPr="00D556B3">
        <w:rPr>
          <w:rFonts w:eastAsiaTheme="minorHAnsi"/>
          <w:lang w:eastAsia="en-US"/>
        </w:rPr>
        <w:t>, in den Räumlichkeiten</w:t>
      </w:r>
      <w:r w:rsidR="00413527">
        <w:rPr>
          <w:rFonts w:eastAsiaTheme="minorHAnsi"/>
          <w:lang w:eastAsia="en-US"/>
        </w:rPr>
        <w:t xml:space="preserve"> des Transporteurs selbst statt,</w:t>
      </w:r>
    </w:p>
    <w:p w14:paraId="0DAA7058" w14:textId="77777777" w:rsidR="00896DAC" w:rsidRDefault="00896DAC" w:rsidP="006E066E">
      <w:pPr>
        <w:spacing w:after="0" w:line="276" w:lineRule="auto"/>
        <w:rPr>
          <w:rFonts w:eastAsiaTheme="minorHAnsi"/>
          <w:lang w:eastAsia="en-US"/>
        </w:rPr>
      </w:pPr>
    </w:p>
    <w:p w14:paraId="5EA4A86C" w14:textId="24670D9F" w:rsidR="00896DAC" w:rsidRPr="002C72A7" w:rsidRDefault="00896DAC" w:rsidP="00620242">
      <w:pPr>
        <w:pStyle w:val="Listenabsatz"/>
        <w:numPr>
          <w:ilvl w:val="0"/>
          <w:numId w:val="42"/>
        </w:numPr>
        <w:spacing w:after="0" w:line="276" w:lineRule="auto"/>
        <w:jc w:val="both"/>
        <w:rPr>
          <w:rFonts w:eastAsiaTheme="minorHAnsi"/>
          <w:lang w:eastAsia="en-US"/>
        </w:rPr>
      </w:pPr>
      <w:r w:rsidRPr="002C72A7">
        <w:rPr>
          <w:rFonts w:eastAsiaTheme="minorHAnsi"/>
          <w:lang w:eastAsia="en-US"/>
        </w:rPr>
        <w:t>Die Beförderung von sicher</w:t>
      </w:r>
      <w:r w:rsidR="00392424">
        <w:rPr>
          <w:rFonts w:eastAsiaTheme="minorHAnsi"/>
          <w:lang w:eastAsia="en-US"/>
        </w:rPr>
        <w:t>heitskontrolliert</w:t>
      </w:r>
      <w:r w:rsidRPr="002C72A7">
        <w:rPr>
          <w:rFonts w:eastAsiaTheme="minorHAnsi"/>
          <w:lang w:eastAsia="en-US"/>
        </w:rPr>
        <w:t>er Luftfracht/</w:t>
      </w:r>
      <w:r w:rsidR="000E411C">
        <w:rPr>
          <w:rFonts w:eastAsiaTheme="minorHAnsi"/>
          <w:lang w:eastAsia="en-US"/>
        </w:rPr>
        <w:t>Luftpost</w:t>
      </w:r>
      <w:r w:rsidRPr="002C72A7">
        <w:rPr>
          <w:rFonts w:eastAsiaTheme="minorHAnsi"/>
          <w:lang w:eastAsia="en-US"/>
        </w:rPr>
        <w:t xml:space="preserve"> wird nicht als Unterauftrag an</w:t>
      </w:r>
      <w:r w:rsidR="002C72A7" w:rsidRPr="002C72A7">
        <w:rPr>
          <w:rFonts w:eastAsiaTheme="minorHAnsi"/>
          <w:lang w:eastAsia="en-US"/>
        </w:rPr>
        <w:t xml:space="preserve"> Dritte vergeben, es sei denn: </w:t>
      </w:r>
    </w:p>
    <w:p w14:paraId="6DDE29DF" w14:textId="77777777" w:rsidR="002C72A7" w:rsidRPr="008742A6" w:rsidRDefault="002C72A7" w:rsidP="002C72A7">
      <w:pPr>
        <w:pStyle w:val="Listenabsatz"/>
        <w:spacing w:after="0" w:line="276" w:lineRule="auto"/>
        <w:jc w:val="both"/>
        <w:rPr>
          <w:rFonts w:eastAsiaTheme="minorHAnsi"/>
          <w:highlight w:val="yellow"/>
          <w:lang w:eastAsia="en-US"/>
        </w:rPr>
      </w:pPr>
    </w:p>
    <w:p w14:paraId="7EF94CC4" w14:textId="77777777" w:rsidR="002C72A7" w:rsidRDefault="002C72A7" w:rsidP="002C72A7">
      <w:pPr>
        <w:pStyle w:val="Listenabsatz"/>
        <w:numPr>
          <w:ilvl w:val="0"/>
          <w:numId w:val="37"/>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ist ein in Deutschland behördlich zugelassener Transporteur oder regle</w:t>
      </w:r>
      <w:r>
        <w:rPr>
          <w:rFonts w:eastAsiaTheme="minorHAnsi"/>
          <w:lang w:eastAsia="en-US"/>
        </w:rPr>
        <w:t>mentierter Beauftragter</w:t>
      </w:r>
      <w:r w:rsidR="00413527">
        <w:rPr>
          <w:rFonts w:eastAsiaTheme="minorHAnsi"/>
          <w:lang w:eastAsia="en-US"/>
        </w:rPr>
        <w:t>,</w:t>
      </w:r>
    </w:p>
    <w:p w14:paraId="3D02E5AD" w14:textId="77777777" w:rsidR="002C72A7" w:rsidRPr="006019C3" w:rsidRDefault="002C72A7" w:rsidP="002C72A7">
      <w:pPr>
        <w:pStyle w:val="Listenabsatz"/>
        <w:spacing w:after="0" w:line="276" w:lineRule="auto"/>
        <w:ind w:left="1080"/>
        <w:jc w:val="both"/>
        <w:rPr>
          <w:rFonts w:eastAsiaTheme="minorHAnsi"/>
          <w:lang w:eastAsia="en-US"/>
        </w:rPr>
      </w:pPr>
    </w:p>
    <w:p w14:paraId="3331FC09" w14:textId="208249C1" w:rsidR="002C72A7" w:rsidRDefault="002C72A7" w:rsidP="002C72A7">
      <w:pPr>
        <w:pStyle w:val="Listenabsatz"/>
        <w:numPr>
          <w:ilvl w:val="0"/>
          <w:numId w:val="37"/>
        </w:numPr>
        <w:spacing w:after="0" w:line="276" w:lineRule="auto"/>
        <w:jc w:val="both"/>
        <w:rPr>
          <w:rFonts w:eastAsiaTheme="minorHAnsi"/>
          <w:lang w:eastAsia="en-US"/>
        </w:rPr>
      </w:pPr>
      <w:r>
        <w:rPr>
          <w:rFonts w:eastAsiaTheme="minorHAnsi"/>
          <w:lang w:eastAsia="en-US"/>
        </w:rPr>
        <w:lastRenderedPageBreak/>
        <w:t>D</w:t>
      </w:r>
      <w:r w:rsidRPr="006019C3">
        <w:rPr>
          <w:rFonts w:eastAsiaTheme="minorHAnsi"/>
          <w:lang w:eastAsia="en-US"/>
        </w:rPr>
        <w:t>er Dritte ist ein Transporteur oder reglementierter Beauftragter aus einem Staat</w:t>
      </w:r>
      <w:r w:rsidR="008E11E4">
        <w:rPr>
          <w:rFonts w:eastAsiaTheme="minorHAnsi"/>
          <w:lang w:eastAsia="en-US"/>
        </w:rPr>
        <w:t>,</w:t>
      </w:r>
      <w:r w:rsidRPr="006019C3">
        <w:rPr>
          <w:rFonts w:eastAsiaTheme="minorHAnsi"/>
          <w:lang w:eastAsia="en-US"/>
        </w:rPr>
        <w:t xml:space="preserve"> auf den die Verordnung (EG) Nr. 300/2008 und ihre Durchführungsbestimmungen Anwendung finden, der Dritte verfügt über keine</w:t>
      </w:r>
      <w:r w:rsidR="00544678">
        <w:rPr>
          <w:rFonts w:eastAsiaTheme="minorHAnsi"/>
          <w:lang w:eastAsia="en-US"/>
        </w:rPr>
        <w:t>n</w:t>
      </w:r>
      <w:r w:rsidRPr="006019C3">
        <w:rPr>
          <w:rFonts w:eastAsiaTheme="minorHAnsi"/>
          <w:lang w:eastAsia="en-US"/>
        </w:rPr>
        <w:t xml:space="preserve"> </w:t>
      </w:r>
      <w:r w:rsidR="00544678" w:rsidRPr="006019C3">
        <w:rPr>
          <w:rFonts w:eastAsiaTheme="minorHAnsi"/>
          <w:lang w:eastAsia="en-US"/>
        </w:rPr>
        <w:t>Betriebsst</w:t>
      </w:r>
      <w:r w:rsidR="00544678">
        <w:rPr>
          <w:rFonts w:eastAsiaTheme="minorHAnsi"/>
          <w:lang w:eastAsia="en-US"/>
        </w:rPr>
        <w:t>andort</w:t>
      </w:r>
      <w:r w:rsidR="00544678" w:rsidRPr="006019C3">
        <w:rPr>
          <w:rFonts w:eastAsiaTheme="minorHAnsi"/>
          <w:lang w:eastAsia="en-US"/>
        </w:rPr>
        <w:t xml:space="preserve"> </w:t>
      </w:r>
      <w:r w:rsidRPr="006019C3">
        <w:rPr>
          <w:rFonts w:eastAsiaTheme="minorHAnsi"/>
          <w:lang w:eastAsia="en-US"/>
        </w:rPr>
        <w:t>in der Bundesre</w:t>
      </w:r>
      <w:r>
        <w:rPr>
          <w:rFonts w:eastAsiaTheme="minorHAnsi"/>
          <w:lang w:eastAsia="en-US"/>
        </w:rPr>
        <w:t>publik Deutschland und</w:t>
      </w:r>
    </w:p>
    <w:p w14:paraId="1F9EA51C" w14:textId="77777777" w:rsidR="002C72A7" w:rsidRPr="00DF195C" w:rsidRDefault="002C72A7" w:rsidP="002C72A7">
      <w:pPr>
        <w:spacing w:after="0" w:line="276" w:lineRule="auto"/>
        <w:ind w:left="1440"/>
        <w:jc w:val="both"/>
        <w:rPr>
          <w:rFonts w:eastAsiaTheme="minorHAnsi"/>
          <w:lang w:eastAsia="en-US"/>
        </w:rPr>
      </w:pPr>
    </w:p>
    <w:p w14:paraId="2430F3B9" w14:textId="41544568" w:rsidR="002C72A7" w:rsidRPr="006019C3" w:rsidRDefault="002C72A7" w:rsidP="002C72A7">
      <w:pPr>
        <w:pStyle w:val="Listenabsatz"/>
        <w:numPr>
          <w:ilvl w:val="1"/>
          <w:numId w:val="6"/>
        </w:numPr>
        <w:spacing w:after="0" w:line="276" w:lineRule="auto"/>
        <w:jc w:val="both"/>
        <w:rPr>
          <w:rFonts w:eastAsiaTheme="minorHAnsi"/>
          <w:lang w:eastAsia="en-US"/>
        </w:rPr>
      </w:pPr>
      <w:r>
        <w:rPr>
          <w:rFonts w:eastAsiaTheme="minorHAnsi"/>
          <w:lang w:eastAsia="en-US"/>
        </w:rPr>
        <w:t>d</w:t>
      </w:r>
      <w:r w:rsidRPr="006019C3">
        <w:rPr>
          <w:rFonts w:eastAsiaTheme="minorHAnsi"/>
          <w:lang w:eastAsia="en-US"/>
        </w:rPr>
        <w:t>er Dritte hat eine Transporteursvereinbarung mit dem reglementierten Beauftragten, bekannten Versender, der für die Beförderung verantwortlich ist, geschlossen</w:t>
      </w:r>
      <w:r w:rsidR="00A26DC1">
        <w:rPr>
          <w:rFonts w:eastAsiaTheme="minorHAnsi"/>
          <w:lang w:eastAsia="en-US"/>
        </w:rPr>
        <w:t xml:space="preserve"> </w:t>
      </w:r>
      <w:r w:rsidRPr="006019C3">
        <w:rPr>
          <w:rFonts w:eastAsiaTheme="minorHAnsi"/>
          <w:lang w:eastAsia="en-US"/>
        </w:rPr>
        <w:t>oder</w:t>
      </w:r>
    </w:p>
    <w:p w14:paraId="0502BDCD" w14:textId="77777777" w:rsidR="002C72A7" w:rsidRDefault="002C72A7" w:rsidP="002C72A7">
      <w:pPr>
        <w:pStyle w:val="Listenabsatz"/>
        <w:spacing w:after="0" w:line="276" w:lineRule="auto"/>
        <w:jc w:val="both"/>
        <w:rPr>
          <w:rFonts w:eastAsiaTheme="minorHAnsi"/>
          <w:lang w:eastAsia="en-US"/>
        </w:rPr>
      </w:pPr>
    </w:p>
    <w:p w14:paraId="553820C9" w14:textId="77777777" w:rsidR="002C72A7" w:rsidRDefault="002C72A7" w:rsidP="002C72A7">
      <w:pPr>
        <w:pStyle w:val="Listenabsatz"/>
        <w:numPr>
          <w:ilvl w:val="1"/>
          <w:numId w:val="6"/>
        </w:numPr>
        <w:spacing w:after="0" w:line="276" w:lineRule="auto"/>
        <w:jc w:val="both"/>
        <w:rPr>
          <w:rFonts w:eastAsiaTheme="minorHAnsi"/>
          <w:lang w:eastAsia="en-US"/>
        </w:rPr>
      </w:pPr>
      <w:r w:rsidRPr="006019C3">
        <w:rPr>
          <w:rFonts w:eastAsiaTheme="minorHAnsi"/>
          <w:lang w:eastAsia="en-US"/>
        </w:rPr>
        <w:t>der Dritte ist von der zuständigen Behörde zugelassen oder zertifiziert oder</w:t>
      </w:r>
    </w:p>
    <w:p w14:paraId="654EAB84" w14:textId="77777777" w:rsidR="002C72A7" w:rsidRPr="006019C3" w:rsidRDefault="002C72A7" w:rsidP="002C72A7">
      <w:pPr>
        <w:pStyle w:val="Listenabsatz"/>
        <w:spacing w:after="0" w:line="276" w:lineRule="auto"/>
        <w:jc w:val="both"/>
        <w:rPr>
          <w:rFonts w:eastAsiaTheme="minorHAnsi"/>
          <w:lang w:eastAsia="en-US"/>
        </w:rPr>
      </w:pPr>
    </w:p>
    <w:p w14:paraId="1616C165" w14:textId="2843368D" w:rsidR="002C72A7" w:rsidRDefault="002C72A7" w:rsidP="002C72A7">
      <w:pPr>
        <w:pStyle w:val="Listenabsatz"/>
        <w:numPr>
          <w:ilvl w:val="1"/>
          <w:numId w:val="6"/>
        </w:numPr>
        <w:spacing w:after="0" w:line="276" w:lineRule="auto"/>
        <w:jc w:val="both"/>
        <w:rPr>
          <w:rFonts w:eastAsiaTheme="minorHAnsi"/>
          <w:lang w:eastAsia="en-US"/>
        </w:rPr>
      </w:pPr>
      <w:r w:rsidRPr="006019C3">
        <w:rPr>
          <w:rFonts w:eastAsiaTheme="minorHAnsi"/>
          <w:lang w:eastAsia="en-US"/>
        </w:rPr>
        <w:t xml:space="preserve">der Dritte hat eine Transporteursvereinbarung mit </w:t>
      </w:r>
      <w:permStart w:id="280824008" w:edGrp="everyone"/>
      <w:r w:rsidRPr="00DA5E88">
        <w:rPr>
          <w:rFonts w:eastAsia="MS Mincho"/>
          <w:color w:val="0000FF"/>
          <w:lang w:val="de-CH"/>
        </w:rPr>
        <w:fldChar w:fldCharType="begin">
          <w:ffData>
            <w:name w:val="Text52"/>
            <w:enabled/>
            <w:calcOnExit w:val="0"/>
            <w:textInput>
              <w:default w:val="[Name des Unternehmens einfügen]"/>
            </w:textInput>
          </w:ffData>
        </w:fldChar>
      </w:r>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FC7922">
        <w:rPr>
          <w:rFonts w:eastAsia="MS Mincho"/>
          <w:noProof/>
          <w:color w:val="0000FF"/>
          <w:lang w:val="de-CH"/>
        </w:rPr>
        <w:t>[Name des Unternehmens einfügen]</w:t>
      </w:r>
      <w:r w:rsidRPr="00DA5E88">
        <w:rPr>
          <w:rFonts w:eastAsia="MS Mincho"/>
          <w:color w:val="0000FF"/>
          <w:lang w:val="de-CH"/>
        </w:rPr>
        <w:fldChar w:fldCharType="end"/>
      </w:r>
      <w:permEnd w:id="280824008"/>
      <w:r w:rsidRPr="00DF195C">
        <w:rPr>
          <w:rFonts w:eastAsiaTheme="minorHAnsi"/>
          <w:lang w:eastAsia="en-US"/>
        </w:rPr>
        <w:t xml:space="preserve"> </w:t>
      </w:r>
      <w:r w:rsidRPr="006019C3">
        <w:rPr>
          <w:rFonts w:eastAsiaTheme="minorHAnsi"/>
          <w:lang w:eastAsia="en-US"/>
        </w:rPr>
        <w:t>geschlossen, in der festgelegt ist, dass der Dritte keine weiteren Unteraufträge erteilt. In dieser Vereinbarung ist auch festzuhalten, dass der Dritte die für den Transport sicher</w:t>
      </w:r>
      <w:r w:rsidR="00392424">
        <w:rPr>
          <w:rFonts w:eastAsiaTheme="minorHAnsi"/>
          <w:lang w:eastAsia="en-US"/>
        </w:rPr>
        <w:t>heitskontrolliert</w:t>
      </w:r>
      <w:r w:rsidRPr="006019C3">
        <w:rPr>
          <w:rFonts w:eastAsiaTheme="minorHAnsi"/>
          <w:lang w:eastAsia="en-US"/>
        </w:rPr>
        <w:t>er Luftfracht/</w:t>
      </w:r>
      <w:r w:rsidR="000E411C">
        <w:rPr>
          <w:rFonts w:eastAsiaTheme="minorHAnsi"/>
          <w:lang w:eastAsia="en-US"/>
        </w:rPr>
        <w:t>Luftpost</w:t>
      </w:r>
      <w:r w:rsidRPr="006019C3">
        <w:rPr>
          <w:rFonts w:eastAsiaTheme="minorHAnsi"/>
          <w:lang w:eastAsia="en-US"/>
        </w:rPr>
        <w:t xml:space="preserve"> gemäß Anlage 6-E des Anhangs der DVO (EU) 2015/1998 geltenden Sicherheitsverfahren einhält. </w:t>
      </w:r>
      <w:permStart w:id="1777164220" w:edGrp="everyone"/>
      <w:r w:rsidRPr="00DA5E88">
        <w:rPr>
          <w:rFonts w:eastAsia="MS Mincho"/>
          <w:color w:val="0000FF"/>
          <w:lang w:val="de-CH"/>
        </w:rPr>
        <w:fldChar w:fldCharType="begin">
          <w:ffData>
            <w:name w:val="Text52"/>
            <w:enabled/>
            <w:calcOnExit w:val="0"/>
            <w:textInput>
              <w:default w:val="[Name des Unternehmens einfügen]"/>
            </w:textInput>
          </w:ffData>
        </w:fldChar>
      </w:r>
      <w:r w:rsidRPr="00DA5E88">
        <w:rPr>
          <w:rFonts w:eastAsia="MS Mincho"/>
          <w:color w:val="0000FF"/>
          <w:lang w:val="de-CH"/>
        </w:rPr>
        <w:instrText xml:space="preserve"> FORMTEXT </w:instrText>
      </w:r>
      <w:r w:rsidRPr="00DA5E88">
        <w:rPr>
          <w:rFonts w:eastAsia="MS Mincho"/>
          <w:color w:val="0000FF"/>
          <w:lang w:val="de-CH"/>
        </w:rPr>
      </w:r>
      <w:r w:rsidRPr="00DA5E88">
        <w:rPr>
          <w:rFonts w:eastAsia="MS Mincho"/>
          <w:color w:val="0000FF"/>
          <w:lang w:val="de-CH"/>
        </w:rPr>
        <w:fldChar w:fldCharType="separate"/>
      </w:r>
      <w:r w:rsidR="00FC7922">
        <w:rPr>
          <w:rFonts w:eastAsia="MS Mincho"/>
          <w:noProof/>
          <w:color w:val="0000FF"/>
          <w:lang w:val="de-CH"/>
        </w:rPr>
        <w:t>[Name des Unternehmens einfügen]</w:t>
      </w:r>
      <w:r w:rsidRPr="00DA5E88">
        <w:rPr>
          <w:rFonts w:eastAsia="MS Mincho"/>
          <w:color w:val="0000FF"/>
          <w:lang w:val="de-CH"/>
        </w:rPr>
        <w:fldChar w:fldCharType="end"/>
      </w:r>
      <w:permEnd w:id="1777164220"/>
      <w:r w:rsidRPr="00DF195C">
        <w:rPr>
          <w:rFonts w:eastAsiaTheme="minorHAnsi"/>
          <w:lang w:eastAsia="en-US"/>
        </w:rPr>
        <w:t xml:space="preserve"> </w:t>
      </w:r>
      <w:r w:rsidRPr="006019C3">
        <w:rPr>
          <w:rFonts w:eastAsiaTheme="minorHAnsi"/>
          <w:lang w:eastAsia="en-US"/>
        </w:rPr>
        <w:t>trägt dabei die volle persönliche Verantwortung für die gesamte Beförderung im Namen des reglementierten Beauftragten, des bekannten Versenders ode</w:t>
      </w:r>
      <w:r>
        <w:rPr>
          <w:rFonts w:eastAsiaTheme="minorHAnsi"/>
          <w:lang w:eastAsia="en-US"/>
        </w:rPr>
        <w:t>r des geschäftlichen Versenders</w:t>
      </w:r>
      <w:r w:rsidR="00413527">
        <w:rPr>
          <w:rFonts w:eastAsiaTheme="minorHAnsi"/>
          <w:lang w:eastAsia="en-US"/>
        </w:rPr>
        <w:t>,</w:t>
      </w:r>
    </w:p>
    <w:p w14:paraId="0205FC63" w14:textId="77777777" w:rsidR="00556882" w:rsidRPr="00C22B85" w:rsidRDefault="00556882" w:rsidP="00614799">
      <w:pPr>
        <w:pStyle w:val="Listenabsatz"/>
        <w:spacing w:after="0" w:line="276" w:lineRule="auto"/>
        <w:rPr>
          <w:rFonts w:eastAsiaTheme="minorHAnsi"/>
          <w:lang w:eastAsia="en-US"/>
        </w:rPr>
      </w:pPr>
    </w:p>
    <w:p w14:paraId="635631EB" w14:textId="06A5E518" w:rsidR="00BB09E2" w:rsidRPr="00A26DC1" w:rsidRDefault="00BB09E2" w:rsidP="00BB09E2">
      <w:pPr>
        <w:pStyle w:val="Listenabsatz"/>
        <w:spacing w:after="0" w:line="276" w:lineRule="auto"/>
        <w:ind w:left="1068"/>
        <w:jc w:val="both"/>
        <w:rPr>
          <w:rFonts w:eastAsia="MS Mincho"/>
          <w:color w:val="000000" w:themeColor="text1"/>
        </w:rPr>
      </w:pPr>
      <w:r w:rsidRPr="00A26DC1">
        <w:rPr>
          <w:rFonts w:eastAsia="MS Mincho"/>
          <w:color w:val="000000" w:themeColor="text1"/>
        </w:rPr>
        <w:t>Für die Vergabe von Unteraufträgen für den Transport (Abholung, Beförderung, Auslieferung) von sicherheitskontrollierter Luftfracht/</w:t>
      </w:r>
      <w:r>
        <w:rPr>
          <w:rFonts w:eastAsia="MS Mincho"/>
          <w:color w:val="000000" w:themeColor="text1"/>
        </w:rPr>
        <w:t>Luftpost</w:t>
      </w:r>
      <w:r w:rsidRPr="00A26DC1">
        <w:rPr>
          <w:rFonts w:eastAsia="MS Mincho"/>
          <w:color w:val="000000" w:themeColor="text1"/>
        </w:rPr>
        <w:t>, muss der Unterauftragnehmer nach Ziffer 6.6.1.5. a) des Anhangs der DVO (EU) 2015/1998 eine Transporteur</w:t>
      </w:r>
      <w:r w:rsidR="003D571C">
        <w:rPr>
          <w:rFonts w:eastAsia="MS Mincho"/>
          <w:color w:val="000000" w:themeColor="text1"/>
        </w:rPr>
        <w:t>s</w:t>
      </w:r>
      <w:r w:rsidRPr="00A26DC1">
        <w:rPr>
          <w:rFonts w:eastAsia="MS Mincho"/>
          <w:color w:val="000000" w:themeColor="text1"/>
        </w:rPr>
        <w:t>vereinbarung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CC5E45A" w14:textId="77777777" w:rsidR="00BB09E2" w:rsidRPr="00A26DC1" w:rsidRDefault="00BB09E2" w:rsidP="00BB09E2">
      <w:pPr>
        <w:pStyle w:val="Listenabsatz"/>
        <w:spacing w:after="0" w:line="276" w:lineRule="auto"/>
        <w:ind w:left="1068"/>
        <w:jc w:val="both"/>
        <w:rPr>
          <w:rFonts w:eastAsia="MS Mincho"/>
          <w:color w:val="000000" w:themeColor="text1"/>
        </w:rPr>
      </w:pPr>
      <w:r w:rsidRPr="00A26DC1">
        <w:rPr>
          <w:rFonts w:eastAsia="MS Mincho"/>
          <w:color w:val="000000" w:themeColor="text1"/>
        </w:rPr>
        <w:t>Dies gilt nicht, sofern der Unterauftragnehmer selbst als reglementierter Beauftragter  oder Transporteur zugelassen ist.</w:t>
      </w:r>
    </w:p>
    <w:p w14:paraId="4ED644AF" w14:textId="77777777" w:rsidR="00BB09E2" w:rsidRPr="00A26DC1" w:rsidRDefault="00BB09E2" w:rsidP="00BB09E2">
      <w:pPr>
        <w:pStyle w:val="Listenabsatz"/>
        <w:spacing w:after="0" w:line="276" w:lineRule="auto"/>
        <w:ind w:left="1068"/>
        <w:jc w:val="both"/>
        <w:rPr>
          <w:rFonts w:eastAsia="MS Mincho"/>
          <w:color w:val="000000" w:themeColor="text1"/>
        </w:rPr>
      </w:pPr>
    </w:p>
    <w:p w14:paraId="3C5AA88E" w14:textId="0D15CE4F" w:rsidR="00BB09E2" w:rsidRDefault="00BB09E2" w:rsidP="00BB09E2">
      <w:pPr>
        <w:pStyle w:val="Listenabsatz"/>
        <w:numPr>
          <w:ilvl w:val="0"/>
          <w:numId w:val="43"/>
        </w:numPr>
        <w:spacing w:after="0" w:line="276" w:lineRule="auto"/>
        <w:jc w:val="both"/>
        <w:rPr>
          <w:rFonts w:eastAsiaTheme="minorHAnsi"/>
          <w:lang w:eastAsia="en-US"/>
        </w:rPr>
      </w:pPr>
      <w:r w:rsidRPr="00A26DC1">
        <w:rPr>
          <w:rFonts w:eastAsia="MS Mincho"/>
          <w:color w:val="000000" w:themeColor="text1"/>
        </w:rPr>
        <w:t>Die Ziffer 6.6.1.5. des Anhangs der DVO (EU) 2015/1998 hat keine Auswirkungen auf die nationale Zulassungspflicht für Transporteure sicherheitskontrollierter Luftfracht/</w:t>
      </w:r>
      <w:r>
        <w:rPr>
          <w:rFonts w:eastAsia="MS Mincho"/>
          <w:color w:val="000000" w:themeColor="text1"/>
        </w:rPr>
        <w:t>Luftpost</w:t>
      </w:r>
      <w:r w:rsidRPr="00A26DC1">
        <w:rPr>
          <w:rFonts w:eastAsia="MS Mincho"/>
          <w:color w:val="000000" w:themeColor="text1"/>
        </w:rPr>
        <w:t xml:space="preserve">. </w:t>
      </w:r>
    </w:p>
    <w:p w14:paraId="3AB01A63" w14:textId="77777777" w:rsidR="007D5EE6" w:rsidRPr="00971582" w:rsidRDefault="00C7778F" w:rsidP="00971582">
      <w:pPr>
        <w:pStyle w:val="Listenabsatz"/>
        <w:numPr>
          <w:ilvl w:val="0"/>
          <w:numId w:val="43"/>
        </w:numPr>
        <w:spacing w:after="0" w:line="276" w:lineRule="auto"/>
        <w:jc w:val="both"/>
        <w:rPr>
          <w:rFonts w:eastAsiaTheme="minorHAnsi"/>
          <w:lang w:eastAsia="en-US"/>
        </w:rPr>
      </w:pPr>
      <w:r>
        <w:rPr>
          <w:rFonts w:eastAsiaTheme="minorHAnsi"/>
          <w:lang w:eastAsia="en-US"/>
        </w:rPr>
        <w:t>E</w:t>
      </w:r>
      <w:r w:rsidR="007D5EE6" w:rsidRPr="00971582">
        <w:rPr>
          <w:rFonts w:eastAsiaTheme="minorHAnsi"/>
          <w:lang w:eastAsia="en-US"/>
        </w:rPr>
        <w:t>s werden keine sonstigen Dienstleistungen (z. B. Lagerung) als Unterauftrag an andere Parteien vergeben</w:t>
      </w:r>
      <w:r w:rsidR="00941F78" w:rsidRPr="00971582">
        <w:rPr>
          <w:rFonts w:eastAsiaTheme="minorHAnsi"/>
          <w:lang w:eastAsia="en-US"/>
        </w:rPr>
        <w:t>,</w:t>
      </w:r>
      <w:r w:rsidR="007D5EE6" w:rsidRPr="00971582">
        <w:rPr>
          <w:rFonts w:eastAsiaTheme="minorHAnsi"/>
          <w:lang w:eastAsia="en-US"/>
        </w:rPr>
        <w:t xml:space="preserve"> als an reglementierte Beauftragte oder Stellen, die von der zuständigen Behörde für die Erbringung dieser Dienstleistungen zugelassen und in eine Liste </w:t>
      </w:r>
      <w:r w:rsidR="009B5A90" w:rsidRPr="00971582">
        <w:rPr>
          <w:rFonts w:eastAsiaTheme="minorHAnsi"/>
          <w:lang w:eastAsia="en-US"/>
        </w:rPr>
        <w:t xml:space="preserve">(z.B. </w:t>
      </w:r>
      <w:r w:rsidR="002C5B79" w:rsidRPr="00971582">
        <w:rPr>
          <w:rFonts w:eastAsiaTheme="minorHAnsi"/>
          <w:lang w:eastAsia="en-US"/>
        </w:rPr>
        <w:t xml:space="preserve">Unionsdatenbank zur Sicherheit </w:t>
      </w:r>
      <w:r w:rsidR="009B5A90" w:rsidRPr="00971582">
        <w:rPr>
          <w:rFonts w:eastAsiaTheme="minorHAnsi"/>
          <w:lang w:eastAsia="en-US"/>
        </w:rPr>
        <w:t xml:space="preserve">der Lieferkette) </w:t>
      </w:r>
      <w:r w:rsidR="007D5EE6" w:rsidRPr="00971582">
        <w:rPr>
          <w:rFonts w:eastAsiaTheme="minorHAnsi"/>
          <w:lang w:eastAsia="en-US"/>
        </w:rPr>
        <w:t>aufgenommen wur</w:t>
      </w:r>
      <w:r w:rsidR="00941F78" w:rsidRPr="00971582">
        <w:rPr>
          <w:rFonts w:eastAsiaTheme="minorHAnsi"/>
          <w:lang w:eastAsia="en-US"/>
        </w:rPr>
        <w:t>den</w:t>
      </w:r>
      <w:r w:rsidR="00413527">
        <w:rPr>
          <w:rFonts w:eastAsiaTheme="minorHAnsi"/>
          <w:lang w:eastAsia="en-US"/>
        </w:rPr>
        <w:t>,</w:t>
      </w:r>
    </w:p>
    <w:p w14:paraId="0C603363" w14:textId="53258D2F" w:rsidR="00AA3D0A" w:rsidRPr="007A292F" w:rsidRDefault="00AA3D0A" w:rsidP="00971582">
      <w:pPr>
        <w:spacing w:after="0" w:line="276" w:lineRule="auto"/>
        <w:rPr>
          <w:color w:val="FF0000"/>
        </w:rPr>
      </w:pPr>
    </w:p>
    <w:p w14:paraId="61A0147C" w14:textId="05E86807" w:rsidR="006E63BA" w:rsidRPr="00971582" w:rsidRDefault="00757A2B" w:rsidP="00971582">
      <w:pPr>
        <w:pStyle w:val="Listenabsatz"/>
        <w:numPr>
          <w:ilvl w:val="0"/>
          <w:numId w:val="43"/>
        </w:numPr>
        <w:spacing w:after="0" w:line="276" w:lineRule="auto"/>
        <w:jc w:val="both"/>
        <w:rPr>
          <w:color w:val="000000" w:themeColor="text1"/>
          <w:lang w:val="de-CH"/>
        </w:rPr>
      </w:pPr>
      <w:r w:rsidRPr="00971582">
        <w:rPr>
          <w:color w:val="000000" w:themeColor="text1"/>
          <w:lang w:val="de-CH"/>
        </w:rPr>
        <w:t xml:space="preserve">Die von </w:t>
      </w:r>
      <w:permStart w:id="1476224662" w:edGrp="everyone"/>
      <w:r w:rsidRPr="00971582">
        <w:rPr>
          <w:noProof/>
          <w:color w:val="0000FF"/>
          <w:lang w:val="de-CH"/>
        </w:rPr>
        <w:fldChar w:fldCharType="begin">
          <w:ffData>
            <w:name w:val=""/>
            <w:enabled/>
            <w:calcOnExit w:val="0"/>
            <w:textInput>
              <w:default w:val="[Name des Unternehmens einfügen]"/>
            </w:textInput>
          </w:ffData>
        </w:fldChar>
      </w:r>
      <w:r w:rsidRPr="00971582">
        <w:rPr>
          <w:noProof/>
          <w:color w:val="0000FF"/>
          <w:lang w:val="de-CH"/>
        </w:rPr>
        <w:instrText xml:space="preserve"> FORMTEXT </w:instrText>
      </w:r>
      <w:r w:rsidRPr="00971582">
        <w:rPr>
          <w:noProof/>
          <w:color w:val="0000FF"/>
          <w:lang w:val="de-CH"/>
        </w:rPr>
      </w:r>
      <w:r w:rsidRPr="00971582">
        <w:rPr>
          <w:noProof/>
          <w:color w:val="0000FF"/>
          <w:lang w:val="de-CH"/>
        </w:rPr>
        <w:fldChar w:fldCharType="separate"/>
      </w:r>
      <w:r w:rsidR="00FC7922">
        <w:rPr>
          <w:noProof/>
          <w:color w:val="0000FF"/>
          <w:lang w:val="de-CH"/>
        </w:rPr>
        <w:t>[Name des Unternehmens einfügen]</w:t>
      </w:r>
      <w:r w:rsidRPr="00971582">
        <w:rPr>
          <w:noProof/>
          <w:color w:val="0000FF"/>
          <w:lang w:val="de-CH"/>
        </w:rPr>
        <w:fldChar w:fldCharType="end"/>
      </w:r>
      <w:permEnd w:id="1476224662"/>
      <w:r w:rsidRPr="00971582">
        <w:rPr>
          <w:color w:val="000000" w:themeColor="text1"/>
          <w:lang w:val="de-CH"/>
        </w:rPr>
        <w:t xml:space="preserve"> für den Transport von sicher</w:t>
      </w:r>
      <w:r w:rsidR="00392424">
        <w:rPr>
          <w:color w:val="000000" w:themeColor="text1"/>
          <w:lang w:val="de-CH"/>
        </w:rPr>
        <w:t>heitskontrolliert</w:t>
      </w:r>
      <w:r w:rsidRPr="00971582">
        <w:rPr>
          <w:color w:val="000000" w:themeColor="text1"/>
          <w:lang w:val="de-CH"/>
        </w:rPr>
        <w:t>er Luftfracht/</w:t>
      </w:r>
      <w:r w:rsidR="000E411C">
        <w:rPr>
          <w:color w:val="000000" w:themeColor="text1"/>
          <w:lang w:val="de-CH"/>
        </w:rPr>
        <w:t>Luftpost</w:t>
      </w:r>
      <w:r w:rsidRPr="00971582">
        <w:rPr>
          <w:color w:val="000000" w:themeColor="text1"/>
          <w:lang w:val="de-CH"/>
        </w:rPr>
        <w:t xml:space="preserve"> eingesetzten Fahrzeuge können </w:t>
      </w:r>
      <w:r w:rsidR="005714B9" w:rsidRPr="00971582">
        <w:rPr>
          <w:color w:val="000000" w:themeColor="text1"/>
          <w:lang w:val="de-CH"/>
        </w:rPr>
        <w:t>insbesondere</w:t>
      </w:r>
      <w:r w:rsidR="00A252E6" w:rsidRPr="00971582">
        <w:rPr>
          <w:color w:val="000000" w:themeColor="text1"/>
          <w:lang w:val="de-CH"/>
        </w:rPr>
        <w:t xml:space="preserve"> die nachfolgend</w:t>
      </w:r>
      <w:r w:rsidR="005714B9" w:rsidRPr="00971582">
        <w:rPr>
          <w:color w:val="000000" w:themeColor="text1"/>
          <w:lang w:val="de-CH"/>
        </w:rPr>
        <w:t xml:space="preserve"> genannten</w:t>
      </w:r>
      <w:r w:rsidRPr="00971582">
        <w:rPr>
          <w:color w:val="000000" w:themeColor="text1"/>
          <w:lang w:val="de-CH"/>
        </w:rPr>
        <w:t xml:space="preserve"> Sicherheitsmaßnahmen nutzen</w:t>
      </w:r>
      <w:r w:rsidR="00787987" w:rsidRPr="00971582">
        <w:rPr>
          <w:color w:val="000000" w:themeColor="text1"/>
          <w:lang w:val="de-CH"/>
        </w:rPr>
        <w:t>, mit welchen sicher</w:t>
      </w:r>
      <w:r w:rsidR="00392424">
        <w:rPr>
          <w:color w:val="000000" w:themeColor="text1"/>
          <w:lang w:val="de-CH"/>
        </w:rPr>
        <w:t>heitskontrolliert</w:t>
      </w:r>
      <w:r w:rsidR="00787987" w:rsidRPr="00971582">
        <w:rPr>
          <w:color w:val="000000" w:themeColor="text1"/>
          <w:lang w:val="de-CH"/>
        </w:rPr>
        <w:t>e Luftfracht/</w:t>
      </w:r>
      <w:r w:rsidR="000E411C">
        <w:rPr>
          <w:color w:val="000000" w:themeColor="text1"/>
          <w:lang w:val="de-CH"/>
        </w:rPr>
        <w:t>Luftpost</w:t>
      </w:r>
      <w:r w:rsidR="00787987" w:rsidRPr="00971582">
        <w:rPr>
          <w:color w:val="000000" w:themeColor="text1"/>
          <w:lang w:val="de-CH"/>
        </w:rPr>
        <w:t xml:space="preserve"> vor unbefugtem Eingriff bei der Beförderung geschützt wird und Manipulationen unmittelbar zu erkennen sind.</w:t>
      </w:r>
      <w:r w:rsidR="00CC42E8" w:rsidRPr="00971582">
        <w:rPr>
          <w:color w:val="000000" w:themeColor="text1"/>
          <w:lang w:val="de-CH"/>
        </w:rPr>
        <w:t xml:space="preserve"> </w:t>
      </w:r>
      <w:r w:rsidR="005714B9" w:rsidRPr="00971582">
        <w:rPr>
          <w:color w:val="000000" w:themeColor="text1"/>
          <w:lang w:val="de-CH"/>
        </w:rPr>
        <w:t xml:space="preserve">Die aufgeführten </w:t>
      </w:r>
      <w:r w:rsidR="005714B9" w:rsidRPr="00971582">
        <w:rPr>
          <w:color w:val="000000" w:themeColor="text1"/>
          <w:lang w:val="de-CH"/>
        </w:rPr>
        <w:lastRenderedPageBreak/>
        <w:t>Beispiele sollen den Transporteur bei der Wahl seiner Sicherhei</w:t>
      </w:r>
      <w:r w:rsidR="00386BF2" w:rsidRPr="00971582">
        <w:rPr>
          <w:color w:val="000000" w:themeColor="text1"/>
          <w:lang w:val="de-CH"/>
        </w:rPr>
        <w:t>tsmaßnahmen unterstützen und sind</w:t>
      </w:r>
      <w:r w:rsidR="005714B9" w:rsidRPr="00971582">
        <w:rPr>
          <w:color w:val="000000" w:themeColor="text1"/>
          <w:lang w:val="de-CH"/>
        </w:rPr>
        <w:t xml:space="preserve"> daher nicht a</w:t>
      </w:r>
      <w:r w:rsidR="00386BF2" w:rsidRPr="00971582">
        <w:rPr>
          <w:color w:val="000000" w:themeColor="text1"/>
          <w:lang w:val="de-CH"/>
        </w:rPr>
        <w:t xml:space="preserve">ls abschließend </w:t>
      </w:r>
      <w:r w:rsidR="00A252E6" w:rsidRPr="00971582">
        <w:rPr>
          <w:color w:val="000000" w:themeColor="text1"/>
          <w:lang w:val="de-CH"/>
        </w:rPr>
        <w:t>anzusehen:</w:t>
      </w:r>
      <w:r w:rsidR="005714B9" w:rsidRPr="00971582">
        <w:rPr>
          <w:color w:val="000000" w:themeColor="text1"/>
          <w:lang w:val="de-CH"/>
        </w:rPr>
        <w:t xml:space="preserve"> </w:t>
      </w:r>
    </w:p>
    <w:p w14:paraId="553EC9BD" w14:textId="77777777" w:rsidR="00D354C3" w:rsidRPr="005714B9" w:rsidRDefault="00D354C3" w:rsidP="00614799">
      <w:pPr>
        <w:spacing w:after="0" w:line="276" w:lineRule="auto"/>
        <w:jc w:val="both"/>
        <w:rPr>
          <w:color w:val="000000" w:themeColor="text1"/>
          <w:lang w:val="de-CH"/>
        </w:rPr>
      </w:pPr>
    </w:p>
    <w:p w14:paraId="64CE38B1" w14:textId="77777777" w:rsidR="006E63BA" w:rsidRPr="005714B9" w:rsidRDefault="0094297E" w:rsidP="002C72A7">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Offene Transporte (z.B. Tieflader oder Pritschenwagen für übergroße Fracht)</w:t>
      </w:r>
    </w:p>
    <w:p w14:paraId="5661C0C1" w14:textId="77777777" w:rsidR="0094297E" w:rsidRDefault="0094297E" w:rsidP="002C72A7">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Überwachung der Ladefläche durch Begleitpersonal</w:t>
      </w:r>
      <w:r w:rsidR="00413527">
        <w:rPr>
          <w:color w:val="000000" w:themeColor="text1"/>
          <w:lang w:val="de-CH"/>
        </w:rPr>
        <w:t>,</w:t>
      </w:r>
    </w:p>
    <w:p w14:paraId="7F2C9FE0" w14:textId="77777777" w:rsidR="0049783C" w:rsidRPr="005714B9" w:rsidRDefault="0049783C" w:rsidP="002C72A7">
      <w:pPr>
        <w:pStyle w:val="Listenabsatz"/>
        <w:spacing w:after="0" w:line="276" w:lineRule="auto"/>
        <w:ind w:left="1068"/>
        <w:jc w:val="both"/>
        <w:rPr>
          <w:color w:val="000000" w:themeColor="text1"/>
          <w:lang w:val="de-CH"/>
        </w:rPr>
      </w:pPr>
    </w:p>
    <w:p w14:paraId="6DFE4690" w14:textId="77777777" w:rsidR="0094297E" w:rsidRPr="005714B9" w:rsidRDefault="0094297E" w:rsidP="002C72A7">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Geschlossene Transporte (z.B. Fahrzeuge mit Frachtraum)</w:t>
      </w:r>
    </w:p>
    <w:p w14:paraId="4EE5FB9F" w14:textId="77777777" w:rsidR="0094297E" w:rsidRDefault="0094297E" w:rsidP="002C72A7">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Verschluss von Frachträumen mittels (Vorhänge-)Schloss, Zentralverriegelung</w:t>
      </w:r>
      <w:r w:rsidR="00A9364E">
        <w:rPr>
          <w:color w:val="000000" w:themeColor="text1"/>
          <w:lang w:val="de-CH"/>
        </w:rPr>
        <w:t xml:space="preserve"> oder</w:t>
      </w:r>
      <w:r w:rsidR="005161E5" w:rsidRPr="005714B9">
        <w:rPr>
          <w:color w:val="000000" w:themeColor="text1"/>
          <w:lang w:val="de-CH"/>
        </w:rPr>
        <w:t xml:space="preserve"> Siegeln</w:t>
      </w:r>
      <w:r w:rsidR="00413527">
        <w:rPr>
          <w:color w:val="000000" w:themeColor="text1"/>
          <w:lang w:val="de-CH"/>
        </w:rPr>
        <w:t>,</w:t>
      </w:r>
    </w:p>
    <w:p w14:paraId="67F2DF99" w14:textId="77777777" w:rsidR="0049783C" w:rsidRDefault="0049783C" w:rsidP="002C72A7">
      <w:pPr>
        <w:pStyle w:val="Listenabsatz"/>
        <w:spacing w:after="0" w:line="276" w:lineRule="auto"/>
        <w:ind w:left="1068"/>
        <w:jc w:val="both"/>
        <w:rPr>
          <w:color w:val="000000" w:themeColor="text1"/>
          <w:lang w:val="de-CH"/>
        </w:rPr>
      </w:pPr>
    </w:p>
    <w:p w14:paraId="6B78CC71" w14:textId="77777777" w:rsidR="00C222C0" w:rsidRDefault="00D6102A" w:rsidP="002C72A7">
      <w:pPr>
        <w:pStyle w:val="Listenabsatz"/>
        <w:spacing w:after="0" w:line="276" w:lineRule="auto"/>
        <w:ind w:left="1068"/>
        <w:jc w:val="both"/>
        <w:rPr>
          <w:color w:val="000000" w:themeColor="text1"/>
          <w:lang w:val="de-CH"/>
        </w:rPr>
      </w:pPr>
      <w:r>
        <w:rPr>
          <w:color w:val="000000" w:themeColor="text1"/>
          <w:lang w:val="de-CH"/>
        </w:rPr>
        <w:t xml:space="preserve">Werden </w:t>
      </w:r>
      <w:r w:rsidR="00CD3A9A">
        <w:rPr>
          <w:color w:val="000000" w:themeColor="text1"/>
          <w:lang w:val="de-CH"/>
        </w:rPr>
        <w:t xml:space="preserve">nummerierte </w:t>
      </w:r>
      <w:r>
        <w:rPr>
          <w:color w:val="000000" w:themeColor="text1"/>
          <w:lang w:val="de-CH"/>
        </w:rPr>
        <w:t xml:space="preserve">Siegel verwendet, müssen </w:t>
      </w:r>
      <w:r w:rsidR="00C2050F">
        <w:rPr>
          <w:color w:val="000000" w:themeColor="text1"/>
          <w:lang w:val="de-CH"/>
        </w:rPr>
        <w:t>Sie nachw</w:t>
      </w:r>
      <w:r w:rsidR="00A56DFD">
        <w:rPr>
          <w:color w:val="000000" w:themeColor="text1"/>
          <w:lang w:val="de-CH"/>
        </w:rPr>
        <w:t>eisen, dass der Zugang zu den Siegeln gesichert wird und die Nummern bei der Ausgabe dokumentiert werden</w:t>
      </w:r>
      <w:r w:rsidR="009D7709">
        <w:rPr>
          <w:color w:val="000000" w:themeColor="text1"/>
          <w:lang w:val="de-CH"/>
        </w:rPr>
        <w:t>,</w:t>
      </w:r>
    </w:p>
    <w:p w14:paraId="1447FF6B" w14:textId="77777777" w:rsidR="0049783C" w:rsidRDefault="0049783C" w:rsidP="002C72A7">
      <w:pPr>
        <w:pStyle w:val="Listenabsatz"/>
        <w:spacing w:after="0" w:line="276" w:lineRule="auto"/>
        <w:ind w:left="1068"/>
        <w:jc w:val="both"/>
        <w:rPr>
          <w:color w:val="000000" w:themeColor="text1"/>
          <w:lang w:val="de-CH"/>
        </w:rPr>
      </w:pPr>
    </w:p>
    <w:p w14:paraId="291E62CC" w14:textId="77777777" w:rsidR="0094297E" w:rsidRPr="005714B9" w:rsidRDefault="0094297E" w:rsidP="002C72A7">
      <w:pPr>
        <w:pStyle w:val="Listenabsatz"/>
        <w:numPr>
          <w:ilvl w:val="0"/>
          <w:numId w:val="23"/>
        </w:numPr>
        <w:spacing w:after="0" w:line="276" w:lineRule="auto"/>
        <w:ind w:left="1068"/>
        <w:jc w:val="both"/>
        <w:rPr>
          <w:color w:val="000000" w:themeColor="text1"/>
          <w:lang w:val="de-CH"/>
        </w:rPr>
      </w:pPr>
      <w:r w:rsidRPr="005714B9">
        <w:rPr>
          <w:color w:val="000000" w:themeColor="text1"/>
          <w:lang w:val="de-CH"/>
        </w:rPr>
        <w:t>Fahrzeuge mit Plan</w:t>
      </w:r>
      <w:r w:rsidR="00E62EDD">
        <w:rPr>
          <w:color w:val="000000" w:themeColor="text1"/>
          <w:lang w:val="de-CH"/>
        </w:rPr>
        <w:t>en</w:t>
      </w:r>
      <w:r w:rsidRPr="005714B9">
        <w:rPr>
          <w:color w:val="000000" w:themeColor="text1"/>
          <w:lang w:val="de-CH"/>
        </w:rPr>
        <w:t>abdeckung</w:t>
      </w:r>
    </w:p>
    <w:p w14:paraId="0DC0E50F" w14:textId="77777777" w:rsidR="00C77D65" w:rsidRDefault="005714B9" w:rsidP="003876A6">
      <w:pPr>
        <w:pStyle w:val="Listenabsatz"/>
        <w:spacing w:after="0" w:line="276" w:lineRule="auto"/>
        <w:ind w:left="1068"/>
        <w:jc w:val="both"/>
        <w:rPr>
          <w:color w:val="000000" w:themeColor="text1"/>
          <w:lang w:val="de-CH"/>
        </w:rPr>
      </w:pPr>
      <w:r w:rsidRPr="005714B9">
        <w:rPr>
          <w:color w:val="000000" w:themeColor="text1"/>
          <w:lang w:val="de-CH"/>
        </w:rPr>
        <w:t>- z.</w:t>
      </w:r>
      <w:r w:rsidR="002C72A7">
        <w:rPr>
          <w:color w:val="000000" w:themeColor="text1"/>
          <w:lang w:val="de-CH"/>
        </w:rPr>
        <w:t xml:space="preserve"> </w:t>
      </w:r>
      <w:r w:rsidRPr="005714B9">
        <w:rPr>
          <w:color w:val="000000" w:themeColor="text1"/>
          <w:lang w:val="de-CH"/>
        </w:rPr>
        <w:t>B. durch Verwendung von TIR-Seilen</w:t>
      </w:r>
      <w:r w:rsidR="00A56DFD">
        <w:rPr>
          <w:color w:val="000000" w:themeColor="text1"/>
          <w:lang w:val="de-CH"/>
        </w:rPr>
        <w:t xml:space="preserve">, welche einen angemessenen Schutz </w:t>
      </w:r>
      <w:r w:rsidR="00C222C0">
        <w:rPr>
          <w:color w:val="000000" w:themeColor="text1"/>
          <w:lang w:val="de-CH"/>
        </w:rPr>
        <w:t>für die Plane bieten und Zugang zum Inner</w:t>
      </w:r>
      <w:r w:rsidR="00E62EDD">
        <w:rPr>
          <w:color w:val="000000" w:themeColor="text1"/>
          <w:lang w:val="de-CH"/>
        </w:rPr>
        <w:t>e</w:t>
      </w:r>
      <w:r w:rsidR="00C222C0">
        <w:rPr>
          <w:color w:val="000000" w:themeColor="text1"/>
          <w:lang w:val="de-CH"/>
        </w:rPr>
        <w:t xml:space="preserve">n </w:t>
      </w:r>
      <w:r w:rsidR="00A56DFD">
        <w:rPr>
          <w:color w:val="000000" w:themeColor="text1"/>
          <w:lang w:val="de-CH"/>
        </w:rPr>
        <w:t xml:space="preserve">ausschließen </w:t>
      </w:r>
      <w:r w:rsidR="00FD2B57">
        <w:rPr>
          <w:color w:val="000000" w:themeColor="text1"/>
          <w:lang w:val="de-CH"/>
        </w:rPr>
        <w:t>müssen</w:t>
      </w:r>
      <w:r w:rsidR="009D7709">
        <w:rPr>
          <w:color w:val="000000" w:themeColor="text1"/>
          <w:lang w:val="de-CH"/>
        </w:rPr>
        <w:t>.</w:t>
      </w:r>
    </w:p>
    <w:p w14:paraId="28A17901" w14:textId="0165A05D" w:rsidR="003876A6" w:rsidRPr="007A292F" w:rsidRDefault="003876A6" w:rsidP="00A26DC1">
      <w:pPr>
        <w:pStyle w:val="Listenabsatz"/>
        <w:spacing w:after="0" w:line="276" w:lineRule="auto"/>
        <w:ind w:left="1068"/>
        <w:jc w:val="both"/>
        <w:rPr>
          <w:color w:val="000000" w:themeColor="text1"/>
          <w:u w:val="single"/>
          <w:lang w:val="de-CH"/>
        </w:rPr>
      </w:pPr>
      <w:r w:rsidRPr="007A292F">
        <w:rPr>
          <w:color w:val="000000" w:themeColor="text1"/>
          <w:u w:val="single"/>
          <w:lang w:val="de-CH"/>
        </w:rPr>
        <w:br w:type="page"/>
      </w:r>
    </w:p>
    <w:p w14:paraId="2DEED946" w14:textId="63D49792" w:rsidR="00A8236B" w:rsidRPr="0007197E" w:rsidRDefault="00A21190" w:rsidP="0007197E">
      <w:pPr>
        <w:spacing w:after="0" w:line="276" w:lineRule="auto"/>
        <w:jc w:val="both"/>
        <w:rPr>
          <w:sz w:val="24"/>
        </w:rPr>
      </w:pPr>
      <w:r>
        <w:rPr>
          <w:b/>
          <w:sz w:val="24"/>
        </w:rPr>
        <w:lastRenderedPageBreak/>
        <w:t>4  SENSIBILISIERUNG UND SICHERHEITSKULTUR</w:t>
      </w:r>
    </w:p>
    <w:p w14:paraId="3F122154" w14:textId="77777777" w:rsidR="00A8236B" w:rsidRDefault="00A8236B" w:rsidP="00A8236B">
      <w:pPr>
        <w:pStyle w:val="Listenabsatz"/>
        <w:ind w:left="0"/>
        <w:jc w:val="both"/>
        <w:rPr>
          <w:b/>
        </w:rPr>
      </w:pPr>
    </w:p>
    <w:p w14:paraId="3595779F" w14:textId="65272C3B" w:rsidR="00A8236B" w:rsidRDefault="00A8236B" w:rsidP="0007197E">
      <w:pPr>
        <w:jc w:val="both"/>
      </w:pPr>
      <w:r>
        <w:t>Zur Bekämpfung und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421ADC03" w14:textId="77777777" w:rsidR="00A8236B" w:rsidRDefault="00A8236B" w:rsidP="0007197E">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B774359" w14:textId="77777777" w:rsidR="00A8236B" w:rsidRDefault="00A8236B" w:rsidP="0007197E">
      <w:pPr>
        <w:jc w:val="both"/>
      </w:pPr>
    </w:p>
    <w:p w14:paraId="495F6228" w14:textId="77777777" w:rsidR="00A8236B" w:rsidRDefault="00A8236B" w:rsidP="0007197E">
      <w:pPr>
        <w:jc w:val="both"/>
      </w:pPr>
      <w:r>
        <w:t>Zuständig für die Koordinierung der Maßnahmen ist folgende Person bzw. folgende Funktion:</w:t>
      </w:r>
    </w:p>
    <w:p w14:paraId="6B45748A" w14:textId="77777777" w:rsidR="00A8236B" w:rsidRDefault="001B7BD4" w:rsidP="0007197E">
      <w:pPr>
        <w:jc w:val="both"/>
      </w:pPr>
      <w:sdt>
        <w:sdtPr>
          <w:id w:val="795407420"/>
          <w:showingPlcHdr/>
        </w:sdtPr>
        <w:sdtEndPr/>
        <w:sdtContent>
          <w:r w:rsidR="00A8236B" w:rsidRPr="00CF20CC">
            <w:rPr>
              <w:rStyle w:val="Platzhaltertext"/>
            </w:rPr>
            <w:t>Klicken Sie hier, um Text einzugeben.</w:t>
          </w:r>
        </w:sdtContent>
      </w:sdt>
    </w:p>
    <w:p w14:paraId="6294D46E" w14:textId="77777777" w:rsidR="00A8236B" w:rsidRDefault="00A8236B" w:rsidP="0007197E">
      <w:pPr>
        <w:jc w:val="both"/>
      </w:pPr>
    </w:p>
    <w:p w14:paraId="02A67B5F" w14:textId="77777777" w:rsidR="00A8236B" w:rsidRDefault="00A8236B" w:rsidP="0007197E">
      <w:pPr>
        <w:jc w:val="both"/>
      </w:pPr>
      <w:r>
        <w:t>Die Bewertung eingehender Meldungen sowie die Einleitung und Koordinierung der daraus abzuleitenden Maßnahmen obliegt folgender Person bzw. folgender Funktion:</w:t>
      </w:r>
    </w:p>
    <w:p w14:paraId="47D7A535" w14:textId="77777777" w:rsidR="00A8236B" w:rsidRDefault="001B7BD4" w:rsidP="0007197E">
      <w:pPr>
        <w:jc w:val="both"/>
      </w:pPr>
      <w:sdt>
        <w:sdtPr>
          <w:id w:val="1562746755"/>
          <w:showingPlcHdr/>
        </w:sdtPr>
        <w:sdtEndPr/>
        <w:sdtContent>
          <w:r w:rsidR="00A8236B" w:rsidRPr="00CF20CC">
            <w:rPr>
              <w:rStyle w:val="Platzhaltertext"/>
            </w:rPr>
            <w:t>Klicken Sie hier, um Text einzugeben.</w:t>
          </w:r>
        </w:sdtContent>
      </w:sdt>
    </w:p>
    <w:p w14:paraId="36E9B6DA" w14:textId="77777777" w:rsidR="00A8236B" w:rsidRDefault="00A8236B" w:rsidP="0007197E">
      <w:pPr>
        <w:jc w:val="both"/>
      </w:pPr>
    </w:p>
    <w:p w14:paraId="3F189672" w14:textId="77777777" w:rsidR="00A8236B" w:rsidRDefault="00A8236B" w:rsidP="0007197E">
      <w:pPr>
        <w:jc w:val="both"/>
      </w:pPr>
      <w:r>
        <w:t xml:space="preserve">Unser Personal wird im Bereich Sicherheitskultur nach den Vorgaben des Modulsystems bzw. nach den behördlich zugelassenen Schulungsprogrammen entsprechend geschult bzw. fortgebildet.  </w:t>
      </w:r>
    </w:p>
    <w:p w14:paraId="2D5077AB" w14:textId="77777777" w:rsidR="00A8236B" w:rsidRDefault="00A8236B" w:rsidP="0007197E">
      <w:pPr>
        <w:jc w:val="both"/>
      </w:pPr>
      <w:r>
        <w:t>Wir haben zusätzlich eine oder mehrere der folgenden Präventionsmaßnahmen/Maßnahmen zur Förderung der Sicherheitskultur eingerichtet:</w:t>
      </w:r>
    </w:p>
    <w:p w14:paraId="030BB650" w14:textId="77777777" w:rsidR="00A8236B" w:rsidRDefault="00A8236B" w:rsidP="0007197E">
      <w:pPr>
        <w:jc w:val="both"/>
      </w:pPr>
    </w:p>
    <w:p w14:paraId="735DD0B5" w14:textId="77777777" w:rsidR="00A8236B" w:rsidRDefault="00A8236B" w:rsidP="0007197E">
      <w:pPr>
        <w:jc w:val="both"/>
      </w:pPr>
      <w:r>
        <w:fldChar w:fldCharType="begin">
          <w:ffData>
            <w:name w:val="Kontrollkästchen1"/>
            <w:enabled/>
            <w:calcOnExit w:val="0"/>
            <w:checkBox>
              <w:sizeAuto/>
              <w:default w:val="0"/>
            </w:checkBox>
          </w:ffData>
        </w:fldChar>
      </w:r>
      <w:bookmarkStart w:id="6" w:name="Kontrollkästchen1"/>
      <w:r>
        <w:instrText xml:space="preserve"> FORMCHECKBOX </w:instrText>
      </w:r>
      <w:r w:rsidR="001B7BD4">
        <w:fldChar w:fldCharType="separate"/>
      </w:r>
      <w:r>
        <w:fldChar w:fldCharType="end"/>
      </w:r>
      <w:bookmarkEnd w:id="6"/>
      <w:r>
        <w:t xml:space="preserve"> </w:t>
      </w:r>
      <w:r w:rsidRPr="007314A4">
        <w:t>Wir nehmen</w:t>
      </w:r>
      <w:r>
        <w:rPr>
          <w:rStyle w:val="Kommentarzeichen"/>
        </w:rPr>
        <w:t xml:space="preserve"> </w:t>
      </w:r>
      <w:r>
        <w:t xml:space="preserve"> eine interne Sensibilisierung unseres Personals in  </w:t>
      </w:r>
    </w:p>
    <w:p w14:paraId="711CB20E" w14:textId="77777777" w:rsidR="00A8236B" w:rsidRDefault="00A8236B" w:rsidP="0007197E">
      <w:pPr>
        <w:jc w:val="both"/>
      </w:pPr>
      <w:r>
        <w:t xml:space="preserve">folgender Form vor: </w:t>
      </w:r>
    </w:p>
    <w:p w14:paraId="74E7AF0E" w14:textId="77777777" w:rsidR="00A8236B" w:rsidRDefault="001B7BD4" w:rsidP="0007197E">
      <w:pPr>
        <w:jc w:val="both"/>
      </w:pPr>
      <w:sdt>
        <w:sdtPr>
          <w:id w:val="715936504"/>
          <w:showingPlcHdr/>
        </w:sdtPr>
        <w:sdtEndPr/>
        <w:sdtContent>
          <w:r w:rsidR="00A8236B" w:rsidRPr="00CF20CC">
            <w:rPr>
              <w:rStyle w:val="Platzhaltertext"/>
            </w:rPr>
            <w:t>Klicken Sie hier, um Text einzugeben.</w:t>
          </w:r>
        </w:sdtContent>
      </w:sdt>
      <w:r w:rsidR="00A8236B">
        <w:tab/>
      </w:r>
    </w:p>
    <w:p w14:paraId="7733A28B" w14:textId="77777777" w:rsidR="00A8236B" w:rsidRDefault="00A8236B" w:rsidP="0007197E">
      <w:pPr>
        <w:jc w:val="both"/>
      </w:pPr>
    </w:p>
    <w:p w14:paraId="12EFB572" w14:textId="77777777" w:rsidR="00A8236B" w:rsidRDefault="00A8236B" w:rsidP="0007197E">
      <w:pPr>
        <w:jc w:val="both"/>
      </w:pPr>
      <w:r>
        <w:t xml:space="preserve">Diese findet in folgendem Zeitabstand statt: </w:t>
      </w:r>
    </w:p>
    <w:p w14:paraId="11108F23" w14:textId="77777777" w:rsidR="00A8236B" w:rsidRDefault="001B7BD4" w:rsidP="0007197E">
      <w:pPr>
        <w:jc w:val="both"/>
      </w:pPr>
      <w:sdt>
        <w:sdtPr>
          <w:id w:val="-847256406"/>
          <w:showingPlcHdr/>
        </w:sdtPr>
        <w:sdtEndPr/>
        <w:sdtContent>
          <w:r w:rsidR="00A8236B" w:rsidRPr="00CF20CC">
            <w:rPr>
              <w:rStyle w:val="Platzhaltertext"/>
            </w:rPr>
            <w:t>Klicken Sie hier, um Text einzugeben.</w:t>
          </w:r>
        </w:sdtContent>
      </w:sdt>
    </w:p>
    <w:p w14:paraId="434FF873" w14:textId="77777777" w:rsidR="00A8236B" w:rsidRDefault="00A8236B" w:rsidP="0007197E">
      <w:pPr>
        <w:jc w:val="both"/>
      </w:pPr>
    </w:p>
    <w:p w14:paraId="6DFB193C" w14:textId="77777777" w:rsidR="00A8236B" w:rsidRDefault="00A8236B" w:rsidP="0007197E">
      <w:pPr>
        <w:jc w:val="both"/>
      </w:pPr>
      <w:r>
        <w:t xml:space="preserve">Die interne Sensibilisierung wird wie folgt dokumentiert: </w:t>
      </w:r>
    </w:p>
    <w:p w14:paraId="5503FB3F" w14:textId="77777777" w:rsidR="00A8236B" w:rsidRDefault="001B7BD4" w:rsidP="0007197E">
      <w:pPr>
        <w:jc w:val="both"/>
      </w:pPr>
      <w:sdt>
        <w:sdtPr>
          <w:id w:val="1600294035"/>
          <w:showingPlcHdr/>
        </w:sdtPr>
        <w:sdtEndPr/>
        <w:sdtContent>
          <w:r w:rsidR="00A8236B" w:rsidRPr="00CF20CC">
            <w:rPr>
              <w:rStyle w:val="Platzhaltertext"/>
            </w:rPr>
            <w:t>Klicken Sie hier, um Text einzugeben.</w:t>
          </w:r>
        </w:sdtContent>
      </w:sdt>
    </w:p>
    <w:p w14:paraId="14CA81AC" w14:textId="77777777" w:rsidR="00A8236B" w:rsidRDefault="00A8236B" w:rsidP="0007197E">
      <w:pPr>
        <w:jc w:val="both"/>
      </w:pPr>
    </w:p>
    <w:p w14:paraId="37DD5889" w14:textId="77777777" w:rsidR="00A8236B" w:rsidRDefault="00A8236B" w:rsidP="0007197E">
      <w:pPr>
        <w:jc w:val="both"/>
      </w:pPr>
      <w:r>
        <w:fldChar w:fldCharType="begin">
          <w:ffData>
            <w:name w:val="Kontrollkästchen2"/>
            <w:enabled/>
            <w:calcOnExit w:val="0"/>
            <w:checkBox>
              <w:sizeAuto/>
              <w:default w:val="0"/>
            </w:checkBox>
          </w:ffData>
        </w:fldChar>
      </w:r>
      <w:bookmarkStart w:id="7" w:name="Kontrollkästchen2"/>
      <w:r>
        <w:instrText xml:space="preserve"> FORMCHECKBOX </w:instrText>
      </w:r>
      <w:r w:rsidR="001B7BD4">
        <w:fldChar w:fldCharType="separate"/>
      </w:r>
      <w:r>
        <w:fldChar w:fldCharType="end"/>
      </w:r>
      <w:bookmarkEnd w:id="7"/>
      <w:r>
        <w:t xml:space="preserve"> Wir haben folgendes internes Meldesystem:  </w:t>
      </w:r>
    </w:p>
    <w:p w14:paraId="419A4A53" w14:textId="77777777" w:rsidR="00A8236B" w:rsidRDefault="001B7BD4" w:rsidP="0007197E">
      <w:pPr>
        <w:jc w:val="both"/>
      </w:pPr>
      <w:sdt>
        <w:sdtPr>
          <w:id w:val="1938325620"/>
          <w:showingPlcHdr/>
        </w:sdtPr>
        <w:sdtEndPr/>
        <w:sdtContent>
          <w:r w:rsidR="00A8236B" w:rsidRPr="00CF20CC">
            <w:rPr>
              <w:rStyle w:val="Platzhaltertext"/>
            </w:rPr>
            <w:t>Klicken Sie hier, um Text einzugeben.</w:t>
          </w:r>
        </w:sdtContent>
      </w:sdt>
    </w:p>
    <w:p w14:paraId="572221BA" w14:textId="77777777" w:rsidR="00A8236B" w:rsidRDefault="00A8236B" w:rsidP="0007197E">
      <w:pPr>
        <w:jc w:val="both"/>
      </w:pPr>
    </w:p>
    <w:p w14:paraId="5374B2A9" w14:textId="77777777" w:rsidR="00A8236B" w:rsidRDefault="00A8236B" w:rsidP="0007197E">
      <w:pPr>
        <w:jc w:val="both"/>
      </w:pPr>
      <w:r>
        <w:fldChar w:fldCharType="begin">
          <w:ffData>
            <w:name w:val="Kontrollkästchen4"/>
            <w:enabled/>
            <w:calcOnExit w:val="0"/>
            <w:checkBox>
              <w:sizeAuto/>
              <w:default w:val="0"/>
            </w:checkBox>
          </w:ffData>
        </w:fldChar>
      </w:r>
      <w:bookmarkStart w:id="8" w:name="Kontrollkästchen4"/>
      <w:r>
        <w:instrText xml:space="preserve"> FORMCHECKBOX </w:instrText>
      </w:r>
      <w:r w:rsidR="001B7BD4">
        <w:fldChar w:fldCharType="separate"/>
      </w:r>
      <w:r>
        <w:fldChar w:fldCharType="end"/>
      </w:r>
      <w:bookmarkEnd w:id="8"/>
      <w:r>
        <w:t xml:space="preserve"> Sonstiges: </w:t>
      </w:r>
    </w:p>
    <w:p w14:paraId="3EF6F248" w14:textId="77777777" w:rsidR="00A8236B" w:rsidRDefault="001B7BD4" w:rsidP="0007197E">
      <w:pPr>
        <w:jc w:val="both"/>
      </w:pPr>
      <w:sdt>
        <w:sdtPr>
          <w:id w:val="1530908157"/>
          <w:showingPlcHdr/>
        </w:sdtPr>
        <w:sdtEndPr/>
        <w:sdtContent>
          <w:r w:rsidR="00A8236B" w:rsidRPr="00CF20CC">
            <w:rPr>
              <w:rStyle w:val="Platzhaltertext"/>
            </w:rPr>
            <w:t>Klicken Sie hier, um Text einzugeben.</w:t>
          </w:r>
        </w:sdtContent>
      </w:sdt>
    </w:p>
    <w:p w14:paraId="22B99BC9" w14:textId="77777777" w:rsidR="00A8236B" w:rsidRDefault="00A8236B" w:rsidP="0007197E">
      <w:pPr>
        <w:jc w:val="both"/>
      </w:pPr>
    </w:p>
    <w:p w14:paraId="459A2983" w14:textId="77777777" w:rsidR="00A8236B" w:rsidRDefault="00A8236B" w:rsidP="0007197E">
      <w:pPr>
        <w:jc w:val="both"/>
      </w:pPr>
      <w:r>
        <w:t>Die Präventionsmaßnahmen/Maßnahmen zur Förderung der Sicherheitskultur werden wie folgt dokumentiert:</w:t>
      </w:r>
    </w:p>
    <w:p w14:paraId="7D3E24A4" w14:textId="463768F8" w:rsidR="00A8236B" w:rsidRDefault="001B7BD4" w:rsidP="00A8236B">
      <w:pPr>
        <w:pStyle w:val="Listenabsatz"/>
        <w:spacing w:after="0" w:line="276" w:lineRule="auto"/>
        <w:ind w:left="0"/>
        <w:jc w:val="both"/>
        <w:rPr>
          <w:b/>
          <w:sz w:val="24"/>
        </w:rPr>
      </w:pPr>
      <w:sdt>
        <w:sdtPr>
          <w:id w:val="-1474671320"/>
          <w:showingPlcHdr/>
        </w:sdtPr>
        <w:sdtEndPr/>
        <w:sdtContent>
          <w:r w:rsidR="00A8236B" w:rsidRPr="00CF20CC">
            <w:rPr>
              <w:rStyle w:val="Platzhaltertext"/>
            </w:rPr>
            <w:t>Klicken Sie hier, um Text einzugeben.</w:t>
          </w:r>
        </w:sdtContent>
      </w:sdt>
    </w:p>
    <w:p w14:paraId="381E9A0E" w14:textId="77777777" w:rsidR="00A8236B" w:rsidRDefault="00A8236B" w:rsidP="003876A6">
      <w:pPr>
        <w:pStyle w:val="Listenabsatz"/>
        <w:spacing w:after="0" w:line="276" w:lineRule="auto"/>
        <w:ind w:left="0"/>
        <w:jc w:val="both"/>
        <w:rPr>
          <w:b/>
          <w:sz w:val="24"/>
        </w:rPr>
      </w:pPr>
    </w:p>
    <w:p w14:paraId="6E16AD3A" w14:textId="77777777" w:rsidR="004368D6" w:rsidRPr="007314A4" w:rsidRDefault="004368D6" w:rsidP="004368D6">
      <w:pPr>
        <w:spacing w:line="276" w:lineRule="auto"/>
      </w:pPr>
      <w:r w:rsidRPr="007314A4">
        <w:t>Hinweis:</w:t>
      </w:r>
    </w:p>
    <w:p w14:paraId="1709DD95" w14:textId="3FEB7C1B" w:rsidR="004368D6" w:rsidRPr="0007197E" w:rsidRDefault="004368D6" w:rsidP="0007197E">
      <w:pPr>
        <w:pStyle w:val="Endnotentext"/>
        <w:rPr>
          <w:sz w:val="22"/>
        </w:rPr>
      </w:pPr>
      <w:r w:rsidRPr="007314A4">
        <w:rPr>
          <w:sz w:val="22"/>
          <w:szCs w:val="22"/>
        </w:rPr>
        <w:t xml:space="preserve">Weiterführende Informationen zur Implementierung, Aufrechterhaltung und Verbesserung der Sicherheitskultur finden Sie unter: </w:t>
      </w:r>
      <w:hyperlink r:id="rId10" w:history="1">
        <w:r w:rsidRPr="007314A4">
          <w:rPr>
            <w:rStyle w:val="Hyperlink"/>
            <w:sz w:val="22"/>
            <w:szCs w:val="22"/>
          </w:rPr>
          <w:t>https://www.lba.de/SharedDocs/Downloads/DE/Formulare/S/Schulung/icao_sec_culture_toolkit_de.html</w:t>
        </w:r>
      </w:hyperlink>
    </w:p>
    <w:p w14:paraId="70865FD0" w14:textId="77777777" w:rsidR="004368D6" w:rsidRDefault="004368D6" w:rsidP="003876A6">
      <w:pPr>
        <w:pStyle w:val="Listenabsatz"/>
        <w:spacing w:after="0" w:line="276" w:lineRule="auto"/>
        <w:ind w:left="0"/>
        <w:jc w:val="both"/>
        <w:rPr>
          <w:b/>
          <w:sz w:val="24"/>
        </w:rPr>
      </w:pPr>
    </w:p>
    <w:p w14:paraId="55ABF6A0" w14:textId="568E4788" w:rsidR="00992522" w:rsidRPr="003876A6" w:rsidRDefault="00C33B76" w:rsidP="003876A6">
      <w:pPr>
        <w:pStyle w:val="Listenabsatz"/>
        <w:spacing w:after="0" w:line="276" w:lineRule="auto"/>
        <w:ind w:left="0"/>
        <w:jc w:val="both"/>
        <w:rPr>
          <w:b/>
          <w:sz w:val="24"/>
        </w:rPr>
      </w:pPr>
      <w:r>
        <w:rPr>
          <w:b/>
          <w:sz w:val="24"/>
        </w:rPr>
        <w:t>5</w:t>
      </w:r>
      <w:r w:rsidR="00E90670" w:rsidRPr="003876A6">
        <w:rPr>
          <w:b/>
          <w:sz w:val="24"/>
        </w:rPr>
        <w:t xml:space="preserve"> </w:t>
      </w:r>
      <w:r w:rsidR="00E47A79" w:rsidRPr="003876A6">
        <w:rPr>
          <w:b/>
          <w:sz w:val="24"/>
        </w:rPr>
        <w:t xml:space="preserve"> </w:t>
      </w:r>
      <w:r w:rsidR="00992522" w:rsidRPr="003876A6">
        <w:rPr>
          <w:b/>
          <w:caps/>
          <w:sz w:val="24"/>
        </w:rPr>
        <w:t>Interne Qualitätssicherung</w:t>
      </w:r>
    </w:p>
    <w:p w14:paraId="41213B1B" w14:textId="77777777" w:rsidR="00915D1A" w:rsidRPr="00915D1A" w:rsidRDefault="00915D1A" w:rsidP="00915D1A"/>
    <w:permStart w:id="796998877" w:edGrp="everyone"/>
    <w:p w14:paraId="32E552A0" w14:textId="70929A1C" w:rsidR="00A92D5C" w:rsidRDefault="00915D1A" w:rsidP="00915D1A">
      <w:pPr>
        <w:spacing w:after="0" w:line="276" w:lineRule="auto"/>
        <w:jc w:val="both"/>
        <w:rPr>
          <w:rFonts w:eastAsia="MS Mincho" w:cs="Times New Roman"/>
        </w:rPr>
      </w:pPr>
      <w:r w:rsidRPr="00824AAC">
        <w:rPr>
          <w:noProof/>
          <w:color w:val="0000FF"/>
          <w:lang w:val="de-CH"/>
        </w:rPr>
        <w:fldChar w:fldCharType="begin">
          <w:ffData>
            <w:name w:val=""/>
            <w:enabled/>
            <w:calcOnExit w:val="0"/>
            <w:textInput>
              <w:default w:val="[Name des Unternehmens einfügen]"/>
            </w:textInput>
          </w:ffData>
        </w:fldChar>
      </w:r>
      <w:r w:rsidRPr="00824AAC">
        <w:rPr>
          <w:noProof/>
          <w:color w:val="0000FF"/>
          <w:lang w:val="de-CH"/>
        </w:rPr>
        <w:instrText xml:space="preserve"> FORMTEXT </w:instrText>
      </w:r>
      <w:r w:rsidRPr="00824AAC">
        <w:rPr>
          <w:noProof/>
          <w:color w:val="0000FF"/>
          <w:lang w:val="de-CH"/>
        </w:rPr>
      </w:r>
      <w:r w:rsidRPr="00824AAC">
        <w:rPr>
          <w:noProof/>
          <w:color w:val="0000FF"/>
          <w:lang w:val="de-CH"/>
        </w:rPr>
        <w:fldChar w:fldCharType="separate"/>
      </w:r>
      <w:r w:rsidR="00FC7922">
        <w:rPr>
          <w:noProof/>
          <w:color w:val="0000FF"/>
          <w:lang w:val="de-CH"/>
        </w:rPr>
        <w:t>[Name des Unternehmens einfügen]</w:t>
      </w:r>
      <w:r w:rsidRPr="00824AAC">
        <w:rPr>
          <w:noProof/>
          <w:color w:val="0000FF"/>
          <w:lang w:val="de-CH"/>
        </w:rPr>
        <w:fldChar w:fldCharType="end"/>
      </w:r>
      <w:permEnd w:id="796998877"/>
      <w:r w:rsidRPr="00915D1A">
        <w:rPr>
          <w:rFonts w:eastAsia="MS Mincho" w:cs="Times New Roman"/>
        </w:rPr>
        <w:t xml:space="preserve"> </w:t>
      </w:r>
      <w:r w:rsidR="00A9364E">
        <w:rPr>
          <w:rFonts w:eastAsia="MS Mincho" w:cs="Times New Roman"/>
        </w:rPr>
        <w:t xml:space="preserve">führt </w:t>
      </w:r>
      <w:r w:rsidRPr="00915D1A">
        <w:rPr>
          <w:rFonts w:eastAsia="MS Mincho" w:cs="Times New Roman"/>
        </w:rPr>
        <w:t>mindestens einmal im Kalenderjahr ein</w:t>
      </w:r>
      <w:r w:rsidR="00A9364E">
        <w:rPr>
          <w:rFonts w:eastAsia="MS Mincho" w:cs="Times New Roman"/>
        </w:rPr>
        <w:t>e vollständige interne Qualitätssicherung</w:t>
      </w:r>
      <w:r w:rsidRPr="00915D1A">
        <w:rPr>
          <w:rFonts w:eastAsia="MS Mincho" w:cs="Times New Roman"/>
        </w:rPr>
        <w:t xml:space="preserve"> durch. Damit soll sichergestellt werden, dass die gesetzlichen Anfor</w:t>
      </w:r>
      <w:r w:rsidR="00A9364E">
        <w:rPr>
          <w:rFonts w:eastAsia="MS Mincho" w:cs="Times New Roman"/>
        </w:rPr>
        <w:t>de</w:t>
      </w:r>
      <w:r w:rsidRPr="00915D1A">
        <w:rPr>
          <w:rFonts w:eastAsia="MS Mincho" w:cs="Times New Roman"/>
        </w:rPr>
        <w:t>rungen zum Schutz sicher</w:t>
      </w:r>
      <w:r w:rsidR="00392424">
        <w:rPr>
          <w:rFonts w:eastAsia="MS Mincho" w:cs="Times New Roman"/>
        </w:rPr>
        <w:t>heitskontrolliert</w:t>
      </w:r>
      <w:r w:rsidRPr="00915D1A">
        <w:rPr>
          <w:rFonts w:eastAsia="MS Mincho" w:cs="Times New Roman"/>
        </w:rPr>
        <w:t>er Luftfracht/</w:t>
      </w:r>
      <w:r w:rsidR="000E411C">
        <w:rPr>
          <w:rFonts w:eastAsia="MS Mincho" w:cs="Times New Roman"/>
        </w:rPr>
        <w:t>Luftpost</w:t>
      </w:r>
      <w:r w:rsidRPr="00915D1A">
        <w:rPr>
          <w:rFonts w:eastAsia="MS Mincho" w:cs="Times New Roman"/>
        </w:rPr>
        <w:t xml:space="preserve"> eingehalten werden und die beschriebe</w:t>
      </w:r>
      <w:r w:rsidR="00A92D5C">
        <w:rPr>
          <w:rFonts w:eastAsia="MS Mincho" w:cs="Times New Roman"/>
        </w:rPr>
        <w:t>nen Pro</w:t>
      </w:r>
      <w:r w:rsidRPr="00915D1A">
        <w:rPr>
          <w:rFonts w:eastAsia="MS Mincho" w:cs="Times New Roman"/>
        </w:rPr>
        <w:t>zesse im Sicherheitsprogramm d</w:t>
      </w:r>
      <w:r w:rsidR="000D00A0">
        <w:rPr>
          <w:rFonts w:eastAsia="MS Mincho" w:cs="Times New Roman"/>
        </w:rPr>
        <w:t xml:space="preserve">em aktuellen Stand entsprechen. </w:t>
      </w:r>
      <w:r w:rsidRPr="00915D1A">
        <w:rPr>
          <w:rFonts w:eastAsia="MS Mincho" w:cs="Times New Roman"/>
        </w:rPr>
        <w:t xml:space="preserve">Hierfür erstellt </w:t>
      </w:r>
      <w:permStart w:id="2000559568" w:edGrp="everyone"/>
      <w:r w:rsidRPr="00824AAC">
        <w:rPr>
          <w:noProof/>
          <w:color w:val="0000FF"/>
          <w:lang w:val="de-CH"/>
        </w:rPr>
        <w:fldChar w:fldCharType="begin">
          <w:ffData>
            <w:name w:val=""/>
            <w:enabled/>
            <w:calcOnExit w:val="0"/>
            <w:textInput>
              <w:default w:val="[Name des Unternehmens einfügen]"/>
            </w:textInput>
          </w:ffData>
        </w:fldChar>
      </w:r>
      <w:r w:rsidRPr="00824AAC">
        <w:rPr>
          <w:noProof/>
          <w:color w:val="0000FF"/>
          <w:lang w:val="de-CH"/>
        </w:rPr>
        <w:instrText xml:space="preserve"> FORMTEXT </w:instrText>
      </w:r>
      <w:r w:rsidRPr="00824AAC">
        <w:rPr>
          <w:noProof/>
          <w:color w:val="0000FF"/>
          <w:lang w:val="de-CH"/>
        </w:rPr>
      </w:r>
      <w:r w:rsidRPr="00824AAC">
        <w:rPr>
          <w:noProof/>
          <w:color w:val="0000FF"/>
          <w:lang w:val="de-CH"/>
        </w:rPr>
        <w:fldChar w:fldCharType="separate"/>
      </w:r>
      <w:r w:rsidR="00FC7922">
        <w:rPr>
          <w:noProof/>
          <w:color w:val="0000FF"/>
          <w:lang w:val="de-CH"/>
        </w:rPr>
        <w:t>[Name des Unternehmens einfügen]</w:t>
      </w:r>
      <w:r w:rsidRPr="00824AAC">
        <w:rPr>
          <w:noProof/>
          <w:color w:val="0000FF"/>
          <w:lang w:val="de-CH"/>
        </w:rPr>
        <w:fldChar w:fldCharType="end"/>
      </w:r>
      <w:permEnd w:id="2000559568"/>
      <w:r w:rsidRPr="00915D1A">
        <w:rPr>
          <w:rFonts w:eastAsia="MS Mincho" w:cs="Times New Roman"/>
        </w:rPr>
        <w:t xml:space="preserve"> </w:t>
      </w:r>
      <w:r w:rsidR="00A92D5C">
        <w:rPr>
          <w:rFonts w:eastAsia="MS Mincho" w:cs="Times New Roman"/>
        </w:rPr>
        <w:t xml:space="preserve">eine </w:t>
      </w:r>
      <w:r w:rsidRPr="00915D1A">
        <w:rPr>
          <w:rFonts w:eastAsia="MS Mincho" w:cs="Times New Roman"/>
        </w:rPr>
        <w:t xml:space="preserve">interne </w:t>
      </w:r>
      <w:r w:rsidR="00A92D5C">
        <w:rPr>
          <w:rFonts w:eastAsia="MS Mincho" w:cs="Times New Roman"/>
        </w:rPr>
        <w:t>Qualitätsprüfliste</w:t>
      </w:r>
      <w:r w:rsidR="00946978">
        <w:rPr>
          <w:rFonts w:eastAsia="MS Mincho" w:cs="Times New Roman"/>
        </w:rPr>
        <w:t>.</w:t>
      </w:r>
      <w:r w:rsidRPr="00915D1A">
        <w:rPr>
          <w:rFonts w:eastAsia="MS Mincho" w:cs="Times New Roman"/>
        </w:rPr>
        <w:t xml:space="preserve"> </w:t>
      </w:r>
      <w:r w:rsidR="00946978">
        <w:rPr>
          <w:rFonts w:eastAsia="MS Mincho" w:cs="Times New Roman"/>
        </w:rPr>
        <w:t>Das Muster</w:t>
      </w:r>
      <w:r w:rsidR="009D23F3">
        <w:rPr>
          <w:rFonts w:eastAsia="MS Mincho" w:cs="Times New Roman"/>
        </w:rPr>
        <w:t xml:space="preserve"> (Blanko-Vorlage)</w:t>
      </w:r>
      <w:r w:rsidR="00946978">
        <w:rPr>
          <w:rFonts w:eastAsia="MS Mincho" w:cs="Times New Roman"/>
        </w:rPr>
        <w:t xml:space="preserve"> dieser internen Qualitätsprüfliste </w:t>
      </w:r>
      <w:r w:rsidR="00E22617">
        <w:rPr>
          <w:rFonts w:eastAsia="MS Mincho" w:cs="Times New Roman"/>
        </w:rPr>
        <w:t>ist diesem</w:t>
      </w:r>
      <w:r w:rsidR="00946978">
        <w:rPr>
          <w:rFonts w:eastAsia="MS Mincho" w:cs="Times New Roman"/>
        </w:rPr>
        <w:t xml:space="preserve"> Sicherheitsprogramm</w:t>
      </w:r>
      <w:r w:rsidRPr="00915D1A">
        <w:rPr>
          <w:rFonts w:eastAsia="MS Mincho" w:cs="Times New Roman"/>
        </w:rPr>
        <w:t xml:space="preserve"> </w:t>
      </w:r>
      <w:r w:rsidR="00946978">
        <w:rPr>
          <w:rFonts w:eastAsia="MS Mincho" w:cs="Times New Roman"/>
        </w:rPr>
        <w:t>als An</w:t>
      </w:r>
      <w:r w:rsidR="0097260C">
        <w:rPr>
          <w:rFonts w:eastAsia="MS Mincho" w:cs="Times New Roman"/>
        </w:rPr>
        <w:t>hang</w:t>
      </w:r>
      <w:r w:rsidR="00946978">
        <w:rPr>
          <w:rFonts w:eastAsia="MS Mincho" w:cs="Times New Roman"/>
        </w:rPr>
        <w:t xml:space="preserve"> b</w:t>
      </w:r>
      <w:r w:rsidR="00E22617">
        <w:rPr>
          <w:rFonts w:eastAsia="MS Mincho" w:cs="Times New Roman"/>
        </w:rPr>
        <w:t>eigefügt.</w:t>
      </w:r>
      <w:r w:rsidRPr="00915D1A">
        <w:rPr>
          <w:rFonts w:eastAsia="MS Mincho" w:cs="Times New Roman"/>
        </w:rPr>
        <w:t xml:space="preserve"> </w:t>
      </w:r>
    </w:p>
    <w:p w14:paraId="229F9978" w14:textId="77777777" w:rsidR="00A92D5C" w:rsidRPr="00915D1A" w:rsidRDefault="00A92D5C" w:rsidP="00915D1A">
      <w:pPr>
        <w:spacing w:after="0" w:line="276" w:lineRule="auto"/>
        <w:jc w:val="both"/>
        <w:rPr>
          <w:rFonts w:eastAsia="MS Mincho" w:cs="Times New Roman"/>
        </w:rPr>
      </w:pPr>
    </w:p>
    <w:p w14:paraId="5FCF6629" w14:textId="77777777" w:rsidR="00915D1A" w:rsidRDefault="00915D1A" w:rsidP="00915D1A">
      <w:pPr>
        <w:spacing w:after="0" w:line="276" w:lineRule="auto"/>
        <w:jc w:val="both"/>
        <w:rPr>
          <w:rFonts w:eastAsia="MS Mincho" w:cs="Times New Roman"/>
        </w:rPr>
      </w:pPr>
      <w:r w:rsidRPr="00915D1A">
        <w:rPr>
          <w:rFonts w:eastAsia="MS Mincho" w:cs="Times New Roman"/>
        </w:rPr>
        <w:t xml:space="preserve">Folgende Inhalte müssen bei diesem internen Audit berücksichtigt werden: </w:t>
      </w:r>
    </w:p>
    <w:p w14:paraId="328F1D5E" w14:textId="77777777" w:rsidR="005D0B38" w:rsidRPr="00915D1A" w:rsidRDefault="005D0B38" w:rsidP="00915D1A">
      <w:pPr>
        <w:spacing w:after="0" w:line="276" w:lineRule="auto"/>
        <w:jc w:val="both"/>
        <w:rPr>
          <w:rFonts w:eastAsia="MS Mincho" w:cs="Times New Roman"/>
        </w:rPr>
      </w:pPr>
    </w:p>
    <w:p w14:paraId="37667D42" w14:textId="77777777" w:rsidR="005D0B38" w:rsidRDefault="00915D1A" w:rsidP="005D0B38">
      <w:pPr>
        <w:pStyle w:val="Listenabsatz"/>
        <w:numPr>
          <w:ilvl w:val="0"/>
          <w:numId w:val="14"/>
        </w:numPr>
        <w:spacing w:after="0" w:line="276" w:lineRule="auto"/>
        <w:jc w:val="both"/>
        <w:rPr>
          <w:rFonts w:eastAsia="MS Mincho" w:cs="Times New Roman"/>
        </w:rPr>
      </w:pPr>
      <w:r w:rsidRPr="005D0B38">
        <w:rPr>
          <w:rFonts w:eastAsia="MS Mincho" w:cs="Times New Roman"/>
        </w:rPr>
        <w:t>Prüfpun</w:t>
      </w:r>
      <w:r w:rsidR="00A92D5C">
        <w:rPr>
          <w:rFonts w:eastAsia="MS Mincho" w:cs="Times New Roman"/>
        </w:rPr>
        <w:t>kte aus dem Transporteur-Sicherheitsprogramm</w:t>
      </w:r>
      <w:r w:rsidR="009D7709">
        <w:rPr>
          <w:rFonts w:eastAsia="MS Mincho" w:cs="Times New Roman"/>
        </w:rPr>
        <w:t>,</w:t>
      </w:r>
    </w:p>
    <w:p w14:paraId="71E02C35" w14:textId="77777777" w:rsidR="00A92D5C" w:rsidRPr="005D0B38" w:rsidRDefault="00A92D5C" w:rsidP="00A92D5C">
      <w:pPr>
        <w:pStyle w:val="Listenabsatz"/>
        <w:spacing w:after="0" w:line="276" w:lineRule="auto"/>
        <w:jc w:val="both"/>
        <w:rPr>
          <w:rFonts w:eastAsia="MS Mincho" w:cs="Times New Roman"/>
        </w:rPr>
      </w:pPr>
    </w:p>
    <w:p w14:paraId="400CE849" w14:textId="77777777" w:rsidR="00A92D5C" w:rsidRDefault="00915D1A" w:rsidP="00915D1A">
      <w:pPr>
        <w:pStyle w:val="Listenabsatz"/>
        <w:numPr>
          <w:ilvl w:val="0"/>
          <w:numId w:val="14"/>
        </w:numPr>
        <w:spacing w:after="0" w:line="276" w:lineRule="auto"/>
        <w:jc w:val="both"/>
        <w:rPr>
          <w:rFonts w:eastAsia="MS Mincho" w:cs="Times New Roman"/>
        </w:rPr>
      </w:pPr>
      <w:r w:rsidRPr="005D0B38">
        <w:rPr>
          <w:rFonts w:eastAsia="MS Mincho" w:cs="Times New Roman"/>
        </w:rPr>
        <w:t xml:space="preserve">Gewichtung  der einzelnen Mängel </w:t>
      </w:r>
    </w:p>
    <w:p w14:paraId="4A381C19" w14:textId="77777777" w:rsidR="00A92D5C" w:rsidRPr="00A92D5C" w:rsidRDefault="00915D1A" w:rsidP="00A92D5C">
      <w:pPr>
        <w:pStyle w:val="Listenabsatz"/>
        <w:spacing w:after="0" w:line="276" w:lineRule="auto"/>
        <w:jc w:val="both"/>
        <w:rPr>
          <w:rFonts w:eastAsia="MS Mincho" w:cs="Times New Roman"/>
        </w:rPr>
      </w:pPr>
      <w:r w:rsidRPr="005D0B38">
        <w:rPr>
          <w:rFonts w:eastAsia="MS Mincho" w:cs="Times New Roman"/>
        </w:rPr>
        <w:t>(z.</w:t>
      </w:r>
      <w:r w:rsidR="00A92D5C">
        <w:rPr>
          <w:rFonts w:eastAsia="MS Mincho" w:cs="Times New Roman"/>
        </w:rPr>
        <w:t xml:space="preserve"> </w:t>
      </w:r>
      <w:r w:rsidRPr="005D0B38">
        <w:rPr>
          <w:rFonts w:eastAsia="MS Mincho" w:cs="Times New Roman"/>
        </w:rPr>
        <w:t>B. geringer, schwerer oder sehr schwerer Man</w:t>
      </w:r>
      <w:r w:rsidR="00A92D5C">
        <w:rPr>
          <w:rFonts w:eastAsia="MS Mincho" w:cs="Times New Roman"/>
        </w:rPr>
        <w:t>gel)</w:t>
      </w:r>
      <w:r w:rsidR="009D7709">
        <w:rPr>
          <w:rFonts w:eastAsia="MS Mincho" w:cs="Times New Roman"/>
        </w:rPr>
        <w:t>,</w:t>
      </w:r>
    </w:p>
    <w:p w14:paraId="659AD448" w14:textId="77777777" w:rsidR="00A92D5C" w:rsidRDefault="00A92D5C" w:rsidP="00A92D5C">
      <w:pPr>
        <w:pStyle w:val="Listenabsatz"/>
        <w:spacing w:after="0" w:line="276" w:lineRule="auto"/>
        <w:jc w:val="both"/>
        <w:rPr>
          <w:rFonts w:eastAsia="MS Mincho" w:cs="Times New Roman"/>
        </w:rPr>
      </w:pPr>
    </w:p>
    <w:p w14:paraId="7FCEA8E4" w14:textId="77777777" w:rsidR="00A92D5C" w:rsidRDefault="00915D1A" w:rsidP="00A92D5C">
      <w:pPr>
        <w:pStyle w:val="Listenabsatz"/>
        <w:numPr>
          <w:ilvl w:val="0"/>
          <w:numId w:val="14"/>
        </w:numPr>
        <w:spacing w:after="0" w:line="276" w:lineRule="auto"/>
        <w:jc w:val="both"/>
        <w:rPr>
          <w:rFonts w:eastAsia="MS Mincho" w:cs="Times New Roman"/>
        </w:rPr>
      </w:pPr>
      <w:r w:rsidRPr="005D0B38">
        <w:rPr>
          <w:rFonts w:eastAsia="MS Mincho" w:cs="Times New Roman"/>
        </w:rPr>
        <w:t>Verantwortlichkeiten der Mängelabste</w:t>
      </w:r>
      <w:r w:rsidR="00A92D5C">
        <w:rPr>
          <w:rFonts w:eastAsia="MS Mincho" w:cs="Times New Roman"/>
        </w:rPr>
        <w:t>llung und Erledigungsfristen</w:t>
      </w:r>
      <w:r w:rsidR="009D7709">
        <w:rPr>
          <w:rFonts w:eastAsia="MS Mincho" w:cs="Times New Roman"/>
        </w:rPr>
        <w:t xml:space="preserve"> sowie</w:t>
      </w:r>
    </w:p>
    <w:p w14:paraId="363231C2" w14:textId="77777777" w:rsidR="00A92D5C" w:rsidRPr="00A92D5C" w:rsidRDefault="00A92D5C" w:rsidP="00A92D5C">
      <w:pPr>
        <w:pStyle w:val="Listenabsatz"/>
        <w:spacing w:after="0" w:line="276" w:lineRule="auto"/>
        <w:jc w:val="both"/>
        <w:rPr>
          <w:rFonts w:eastAsia="MS Mincho" w:cs="Times New Roman"/>
        </w:rPr>
      </w:pPr>
    </w:p>
    <w:p w14:paraId="3EABADC7" w14:textId="77777777" w:rsidR="00915D1A" w:rsidRPr="005D0B38" w:rsidRDefault="00A92D5C" w:rsidP="00915D1A">
      <w:pPr>
        <w:pStyle w:val="Listenabsatz"/>
        <w:numPr>
          <w:ilvl w:val="0"/>
          <w:numId w:val="14"/>
        </w:numPr>
        <w:spacing w:after="0" w:line="276" w:lineRule="auto"/>
        <w:jc w:val="both"/>
        <w:rPr>
          <w:rFonts w:eastAsia="MS Mincho" w:cs="Times New Roman"/>
        </w:rPr>
      </w:pPr>
      <w:r>
        <w:rPr>
          <w:rFonts w:eastAsia="MS Mincho" w:cs="Times New Roman"/>
        </w:rPr>
        <w:t>Erledigungsvermerke</w:t>
      </w:r>
      <w:r w:rsidR="009D7709">
        <w:rPr>
          <w:rFonts w:eastAsia="MS Mincho" w:cs="Times New Roman"/>
        </w:rPr>
        <w:t>.</w:t>
      </w:r>
    </w:p>
    <w:p w14:paraId="5B367E03" w14:textId="77777777" w:rsidR="00915D1A" w:rsidRPr="00915D1A" w:rsidRDefault="00915D1A" w:rsidP="00915D1A">
      <w:pPr>
        <w:spacing w:after="0" w:line="276" w:lineRule="auto"/>
        <w:jc w:val="both"/>
        <w:rPr>
          <w:rFonts w:eastAsia="MS Mincho" w:cs="Times New Roman"/>
        </w:rPr>
      </w:pPr>
    </w:p>
    <w:p w14:paraId="548D274F" w14:textId="4363EA76" w:rsidR="00BD6622" w:rsidRDefault="00915D1A" w:rsidP="00BD6622">
      <w:pPr>
        <w:spacing w:after="0" w:line="276" w:lineRule="auto"/>
        <w:jc w:val="both"/>
        <w:rPr>
          <w:rFonts w:eastAsia="MS Mincho" w:cs="Times New Roman"/>
        </w:rPr>
      </w:pPr>
      <w:r w:rsidRPr="00915D1A">
        <w:rPr>
          <w:rFonts w:eastAsia="MS Mincho" w:cs="Times New Roman"/>
        </w:rPr>
        <w:t xml:space="preserve">Die ausgefüllten </w:t>
      </w:r>
      <w:r w:rsidR="00A92D5C">
        <w:rPr>
          <w:rFonts w:eastAsia="MS Mincho" w:cs="Times New Roman"/>
        </w:rPr>
        <w:t>Qualitätsprüflisten sowie die Ergebnisse</w:t>
      </w:r>
      <w:r w:rsidRPr="00915D1A">
        <w:rPr>
          <w:rFonts w:eastAsia="MS Mincho" w:cs="Times New Roman"/>
        </w:rPr>
        <w:t xml:space="preserve"> sind i</w:t>
      </w:r>
      <w:r w:rsidR="00544678">
        <w:rPr>
          <w:rFonts w:eastAsia="MS Mincho" w:cs="Times New Roman"/>
        </w:rPr>
        <w:t>m</w:t>
      </w:r>
      <w:r w:rsidRPr="00915D1A">
        <w:rPr>
          <w:rFonts w:eastAsia="MS Mincho" w:cs="Times New Roman"/>
        </w:rPr>
        <w:t xml:space="preserve"> Betriebsst</w:t>
      </w:r>
      <w:r w:rsidR="00544678">
        <w:rPr>
          <w:rFonts w:eastAsia="MS Mincho" w:cs="Times New Roman"/>
        </w:rPr>
        <w:t>andort</w:t>
      </w:r>
      <w:r w:rsidRPr="00915D1A">
        <w:rPr>
          <w:rFonts w:eastAsia="MS Mincho" w:cs="Times New Roman"/>
        </w:rPr>
        <w:t xml:space="preserve"> aufzubewahren</w:t>
      </w:r>
      <w:r w:rsidR="00A92D5C">
        <w:rPr>
          <w:rFonts w:eastAsia="MS Mincho" w:cs="Times New Roman"/>
        </w:rPr>
        <w:t xml:space="preserve"> und auf Verlangen dem Luftfahrt-Bundesamt vorzulegen</w:t>
      </w:r>
      <w:r w:rsidRPr="00915D1A">
        <w:rPr>
          <w:rFonts w:eastAsia="MS Mincho" w:cs="Times New Roman"/>
        </w:rPr>
        <w:t>. Eine Übersendung an das Luftfahrt-Bundesamt ist nicht erforderlich.</w:t>
      </w:r>
      <w:r w:rsidR="00BD6622">
        <w:rPr>
          <w:rFonts w:eastAsia="MS Mincho" w:cs="Times New Roman"/>
        </w:rPr>
        <w:br w:type="page"/>
      </w:r>
    </w:p>
    <w:p w14:paraId="4629E2F5" w14:textId="61F3C38D" w:rsidR="00992522" w:rsidRPr="00BD6622" w:rsidRDefault="00C33B76" w:rsidP="00BD6622">
      <w:pPr>
        <w:spacing w:after="0" w:line="276" w:lineRule="auto"/>
        <w:jc w:val="both"/>
        <w:rPr>
          <w:rFonts w:eastAsia="MS Mincho" w:cs="Times New Roman"/>
        </w:rPr>
      </w:pPr>
      <w:r>
        <w:rPr>
          <w:rFonts w:eastAsia="MS Mincho" w:cs="Times New Roman"/>
          <w:b/>
          <w:caps/>
          <w:sz w:val="24"/>
        </w:rPr>
        <w:lastRenderedPageBreak/>
        <w:t>6</w:t>
      </w:r>
      <w:r w:rsidR="00E90670">
        <w:rPr>
          <w:rFonts w:eastAsia="MS Mincho" w:cs="Times New Roman"/>
          <w:b/>
          <w:caps/>
          <w:sz w:val="24"/>
        </w:rPr>
        <w:t xml:space="preserve"> </w:t>
      </w:r>
      <w:r w:rsidR="00E47A79" w:rsidRPr="00E90670">
        <w:rPr>
          <w:rFonts w:eastAsia="MS Mincho" w:cs="Times New Roman"/>
          <w:b/>
          <w:caps/>
          <w:sz w:val="24"/>
        </w:rPr>
        <w:t xml:space="preserve"> </w:t>
      </w:r>
      <w:r w:rsidR="003929FA" w:rsidRPr="00E90670">
        <w:rPr>
          <w:rFonts w:eastAsia="MS Mincho" w:cs="Times New Roman"/>
          <w:b/>
          <w:caps/>
          <w:sz w:val="24"/>
        </w:rPr>
        <w:t>NotfallPLAN</w:t>
      </w:r>
    </w:p>
    <w:p w14:paraId="4FF4A200" w14:textId="77777777" w:rsidR="00D354C3" w:rsidRPr="00992522" w:rsidRDefault="00D354C3" w:rsidP="00614799">
      <w:pPr>
        <w:spacing w:after="0" w:line="276" w:lineRule="auto"/>
        <w:outlineLvl w:val="4"/>
        <w:rPr>
          <w:rFonts w:eastAsia="MS Mincho" w:cs="Times New Roman"/>
          <w:b/>
          <w:caps/>
        </w:rPr>
      </w:pPr>
    </w:p>
    <w:permStart w:id="102516473" w:edGrp="everyone"/>
    <w:p w14:paraId="76F7C166" w14:textId="7F34EF6A" w:rsidR="00A36D97" w:rsidRDefault="00992522" w:rsidP="00614799">
      <w:pPr>
        <w:spacing w:after="0" w:line="276" w:lineRule="auto"/>
        <w:jc w:val="both"/>
        <w:rPr>
          <w:rFonts w:eastAsia="MS Mincho"/>
          <w:color w:val="000000" w:themeColor="text1"/>
          <w:lang w:val="de-CH"/>
        </w:rPr>
      </w:pPr>
      <w:r w:rsidRPr="00992522">
        <w:rPr>
          <w:rFonts w:eastAsia="MS Mincho"/>
          <w:color w:val="0000FF"/>
          <w:lang w:val="de-CH"/>
        </w:rPr>
        <w:fldChar w:fldCharType="begin">
          <w:ffData>
            <w:name w:val="Text48"/>
            <w:enabled/>
            <w:calcOnExit w:val="0"/>
            <w:textInput>
              <w:default w:val="[Name des Unternehmens einfügen]"/>
            </w:textInput>
          </w:ffData>
        </w:fldChar>
      </w:r>
      <w:r w:rsidRPr="00992522">
        <w:rPr>
          <w:rFonts w:eastAsia="MS Mincho"/>
          <w:color w:val="0000FF"/>
          <w:lang w:val="de-CH"/>
        </w:rPr>
        <w:instrText xml:space="preserve"> FORMTEXT </w:instrText>
      </w:r>
      <w:r w:rsidRPr="00992522">
        <w:rPr>
          <w:rFonts w:eastAsia="MS Mincho"/>
          <w:color w:val="0000FF"/>
          <w:lang w:val="de-CH"/>
        </w:rPr>
      </w:r>
      <w:r w:rsidRPr="00992522">
        <w:rPr>
          <w:rFonts w:eastAsia="MS Mincho"/>
          <w:color w:val="0000FF"/>
          <w:lang w:val="de-CH"/>
        </w:rPr>
        <w:fldChar w:fldCharType="separate"/>
      </w:r>
      <w:r w:rsidR="00FC7922">
        <w:rPr>
          <w:rFonts w:eastAsia="MS Mincho"/>
          <w:noProof/>
          <w:color w:val="0000FF"/>
          <w:lang w:val="de-CH"/>
        </w:rPr>
        <w:t>[Name des Unternehmens einfügen]</w:t>
      </w:r>
      <w:r w:rsidRPr="00992522">
        <w:rPr>
          <w:rFonts w:eastAsia="MS Mincho"/>
          <w:color w:val="0000FF"/>
          <w:lang w:val="de-CH"/>
        </w:rPr>
        <w:fldChar w:fldCharType="end"/>
      </w:r>
      <w:permEnd w:id="102516473"/>
      <w:r w:rsidRPr="00992522">
        <w:rPr>
          <w:rFonts w:eastAsia="MS Mincho"/>
          <w:color w:val="0000FF"/>
          <w:lang w:val="de-CH"/>
        </w:rPr>
        <w:t xml:space="preserve"> </w:t>
      </w:r>
      <w:r w:rsidRPr="00992522">
        <w:rPr>
          <w:rFonts w:eastAsia="MS Mincho"/>
          <w:color w:val="000000" w:themeColor="text1"/>
          <w:lang w:val="de-CH"/>
        </w:rPr>
        <w:t xml:space="preserve">erstellt </w:t>
      </w:r>
      <w:r w:rsidR="00DF1D33">
        <w:rPr>
          <w:rFonts w:eastAsia="MS Mincho"/>
          <w:color w:val="000000" w:themeColor="text1"/>
          <w:lang w:val="de-CH"/>
        </w:rPr>
        <w:t>ein</w:t>
      </w:r>
      <w:r w:rsidR="003929FA">
        <w:rPr>
          <w:rFonts w:eastAsia="MS Mincho"/>
          <w:color w:val="000000" w:themeColor="text1"/>
          <w:lang w:val="de-CH"/>
        </w:rPr>
        <w:t>en</w:t>
      </w:r>
      <w:r w:rsidR="00DF1D33">
        <w:rPr>
          <w:rFonts w:eastAsia="MS Mincho"/>
          <w:color w:val="000000" w:themeColor="text1"/>
          <w:lang w:val="de-CH"/>
        </w:rPr>
        <w:t xml:space="preserve"> </w:t>
      </w:r>
      <w:r w:rsidR="003929FA">
        <w:rPr>
          <w:rFonts w:eastAsia="MS Mincho"/>
          <w:color w:val="000000" w:themeColor="text1"/>
          <w:lang w:val="de-CH"/>
        </w:rPr>
        <w:t>Notfallplan</w:t>
      </w:r>
      <w:r w:rsidR="00A36D97">
        <w:rPr>
          <w:rFonts w:eastAsia="MS Mincho"/>
          <w:color w:val="000000" w:themeColor="text1"/>
          <w:lang w:val="de-CH"/>
        </w:rPr>
        <w:t xml:space="preserve"> Dieser Plan umfasst mindestens: </w:t>
      </w:r>
    </w:p>
    <w:p w14:paraId="19C3595F" w14:textId="77777777" w:rsidR="00A36D97" w:rsidRDefault="00A36D97" w:rsidP="00614799">
      <w:pPr>
        <w:spacing w:after="0" w:line="276" w:lineRule="auto"/>
        <w:jc w:val="both"/>
        <w:rPr>
          <w:rFonts w:eastAsia="MS Mincho"/>
          <w:color w:val="000000" w:themeColor="text1"/>
          <w:lang w:val="de-CH"/>
        </w:rPr>
      </w:pPr>
    </w:p>
    <w:p w14:paraId="764859F7" w14:textId="77777777" w:rsidR="00A36D97" w:rsidRDefault="00A36D97" w:rsidP="00A36D97">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w:t>
      </w:r>
      <w:r w:rsidR="00992522" w:rsidRPr="00A36D97">
        <w:rPr>
          <w:rFonts w:eastAsia="MS Mincho"/>
          <w:color w:val="000000" w:themeColor="text1"/>
          <w:lang w:val="de-CH"/>
        </w:rPr>
        <w:t xml:space="preserve">ie Vorgehensweise bei </w:t>
      </w:r>
      <w:r w:rsidR="005717D4">
        <w:rPr>
          <w:rFonts w:eastAsia="MS Mincho"/>
          <w:color w:val="000000" w:themeColor="text1"/>
          <w:lang w:val="de-CH"/>
        </w:rPr>
        <w:t>Anzeichen von</w:t>
      </w:r>
      <w:r w:rsidR="00992522" w:rsidRPr="00A36D97">
        <w:rPr>
          <w:rFonts w:eastAsia="MS Mincho"/>
          <w:color w:val="000000" w:themeColor="text1"/>
          <w:lang w:val="de-CH"/>
        </w:rPr>
        <w:t xml:space="preserve"> Manipulation</w:t>
      </w:r>
      <w:r w:rsidR="00C0289F" w:rsidRPr="00A36D97">
        <w:rPr>
          <w:rFonts w:eastAsia="MS Mincho"/>
          <w:color w:val="000000" w:themeColor="text1"/>
          <w:lang w:val="de-CH"/>
        </w:rPr>
        <w:t xml:space="preserve"> und </w:t>
      </w:r>
      <w:r w:rsidR="005717D4">
        <w:rPr>
          <w:rFonts w:eastAsia="MS Mincho"/>
          <w:color w:val="000000" w:themeColor="text1"/>
          <w:lang w:val="de-CH"/>
        </w:rPr>
        <w:t>Verdacht auf das Einbringen einer Bombe</w:t>
      </w:r>
    </w:p>
    <w:p w14:paraId="50B04B5F" w14:textId="77777777" w:rsidR="00A36D97" w:rsidRDefault="00A36D97" w:rsidP="00A36D97">
      <w:pPr>
        <w:pStyle w:val="Listenabsatz"/>
        <w:spacing w:after="0" w:line="276" w:lineRule="auto"/>
        <w:jc w:val="both"/>
        <w:rPr>
          <w:rFonts w:eastAsia="MS Mincho"/>
          <w:color w:val="000000" w:themeColor="text1"/>
          <w:lang w:val="de-CH"/>
        </w:rPr>
      </w:pPr>
    </w:p>
    <w:p w14:paraId="164851E8" w14:textId="77777777" w:rsidR="000D00A0" w:rsidRDefault="00A36D97" w:rsidP="00A36D97">
      <w:pPr>
        <w:pStyle w:val="Listenabsatz"/>
        <w:numPr>
          <w:ilvl w:val="0"/>
          <w:numId w:val="38"/>
        </w:numPr>
        <w:spacing w:after="0" w:line="276" w:lineRule="auto"/>
        <w:jc w:val="both"/>
        <w:rPr>
          <w:rFonts w:eastAsia="MS Mincho"/>
          <w:color w:val="000000" w:themeColor="text1"/>
          <w:lang w:val="de-CH"/>
        </w:rPr>
      </w:pPr>
      <w:r>
        <w:rPr>
          <w:rFonts w:eastAsia="MS Mincho"/>
          <w:color w:val="000000" w:themeColor="text1"/>
          <w:lang w:val="de-CH"/>
        </w:rPr>
        <w:t>Die</w:t>
      </w:r>
      <w:r w:rsidR="00DF1D33" w:rsidRPr="00A36D97">
        <w:rPr>
          <w:rFonts w:eastAsia="MS Mincho"/>
          <w:color w:val="000000" w:themeColor="text1"/>
          <w:lang w:val="de-CH"/>
        </w:rPr>
        <w:t xml:space="preserve"> </w:t>
      </w:r>
      <w:r w:rsidR="00992522" w:rsidRPr="00A36D97">
        <w:rPr>
          <w:rFonts w:eastAsia="MS Mincho"/>
          <w:color w:val="000000" w:themeColor="text1"/>
          <w:lang w:val="de-CH"/>
        </w:rPr>
        <w:t xml:space="preserve">Meldekette mit den dazugehörigen Kontaktdaten (Sicherheitsbeauftragter, ggf. Stellvertreter, </w:t>
      </w:r>
      <w:r>
        <w:rPr>
          <w:rFonts w:eastAsia="MS Mincho"/>
          <w:color w:val="000000" w:themeColor="text1"/>
          <w:lang w:val="de-CH"/>
        </w:rPr>
        <w:t xml:space="preserve">Vorgesetzter, </w:t>
      </w:r>
      <w:r w:rsidR="00992522" w:rsidRPr="00A36D97">
        <w:rPr>
          <w:rFonts w:eastAsia="MS Mincho"/>
          <w:color w:val="000000" w:themeColor="text1"/>
          <w:lang w:val="de-CH"/>
        </w:rPr>
        <w:t>Polizei, Feuerwehr, Rettungsdienst)</w:t>
      </w:r>
    </w:p>
    <w:p w14:paraId="6F7AF550" w14:textId="77777777" w:rsidR="000D00A0" w:rsidRPr="000D00A0" w:rsidRDefault="000D00A0" w:rsidP="000D00A0">
      <w:pPr>
        <w:pStyle w:val="Listenabsatz"/>
        <w:rPr>
          <w:rFonts w:eastAsia="MS Mincho"/>
          <w:color w:val="000000" w:themeColor="text1"/>
          <w:lang w:val="de-CH"/>
        </w:rPr>
      </w:pPr>
    </w:p>
    <w:p w14:paraId="5B21FB91" w14:textId="5FA1E94A" w:rsidR="00A36D97" w:rsidRPr="000D00A0" w:rsidRDefault="009D23F3" w:rsidP="000D00A0">
      <w:pPr>
        <w:spacing w:after="0" w:line="276" w:lineRule="auto"/>
        <w:jc w:val="both"/>
        <w:rPr>
          <w:rFonts w:eastAsia="MS Mincho"/>
          <w:color w:val="000000" w:themeColor="text1"/>
          <w:lang w:val="de-CH"/>
        </w:rPr>
      </w:pPr>
      <w:r>
        <w:rPr>
          <w:rFonts w:eastAsia="MS Mincho" w:cs="Times New Roman"/>
        </w:rPr>
        <w:t>Der Notfallplan</w:t>
      </w:r>
      <w:r w:rsidR="000D00A0">
        <w:rPr>
          <w:rFonts w:eastAsia="MS Mincho" w:cs="Times New Roman"/>
        </w:rPr>
        <w:t xml:space="preserve"> ist diesem Sicherheitsprogramm als An</w:t>
      </w:r>
      <w:r w:rsidR="0097260C">
        <w:rPr>
          <w:rFonts w:eastAsia="MS Mincho" w:cs="Times New Roman"/>
        </w:rPr>
        <w:t>hang</w:t>
      </w:r>
      <w:r w:rsidR="000D00A0">
        <w:rPr>
          <w:rFonts w:eastAsia="MS Mincho" w:cs="Times New Roman"/>
        </w:rPr>
        <w:t xml:space="preserve"> beigefügt.</w:t>
      </w:r>
      <w:r w:rsidR="00DF1D33" w:rsidRPr="000D00A0">
        <w:rPr>
          <w:rFonts w:eastAsia="MS Mincho"/>
          <w:color w:val="000000" w:themeColor="text1"/>
          <w:lang w:val="de-CH"/>
        </w:rPr>
        <w:t xml:space="preserve"> </w:t>
      </w:r>
    </w:p>
    <w:p w14:paraId="41BCCD1B" w14:textId="77777777" w:rsidR="00A36D97" w:rsidRPr="00A36D97" w:rsidRDefault="00A36D97" w:rsidP="00A36D97">
      <w:pPr>
        <w:pStyle w:val="Listenabsatz"/>
        <w:rPr>
          <w:rFonts w:eastAsia="MS Mincho"/>
          <w:color w:val="000000" w:themeColor="text1"/>
          <w:lang w:val="de-CH"/>
        </w:rPr>
      </w:pPr>
    </w:p>
    <w:p w14:paraId="03156013" w14:textId="6FC24F1A" w:rsidR="00BD6622" w:rsidRDefault="003929FA" w:rsidP="00BD6622">
      <w:pPr>
        <w:pStyle w:val="Listenabsatz"/>
        <w:spacing w:after="0" w:line="276" w:lineRule="auto"/>
        <w:ind w:left="0"/>
        <w:jc w:val="both"/>
        <w:rPr>
          <w:rFonts w:eastAsia="MS Mincho"/>
          <w:color w:val="000000" w:themeColor="text1"/>
          <w:lang w:val="de-CH"/>
        </w:rPr>
      </w:pPr>
      <w:r w:rsidRPr="00A36D97">
        <w:rPr>
          <w:rFonts w:eastAsia="MS Mincho"/>
          <w:color w:val="000000" w:themeColor="text1"/>
          <w:lang w:val="de-CH"/>
        </w:rPr>
        <w:t xml:space="preserve">Der Notfallplan </w:t>
      </w:r>
      <w:r w:rsidR="009809B0">
        <w:rPr>
          <w:rFonts w:eastAsia="MS Mincho"/>
          <w:color w:val="000000" w:themeColor="text1"/>
          <w:lang w:val="de-CH"/>
        </w:rPr>
        <w:t>ist jedem Fahrer, der</w:t>
      </w:r>
      <w:r w:rsidR="00992522" w:rsidRPr="00A36D97">
        <w:rPr>
          <w:rFonts w:eastAsia="MS Mincho"/>
          <w:color w:val="000000" w:themeColor="text1"/>
          <w:lang w:val="de-CH"/>
        </w:rPr>
        <w:t xml:space="preserve"> Luftfracht/</w:t>
      </w:r>
      <w:r w:rsidR="000E411C">
        <w:rPr>
          <w:rFonts w:eastAsia="MS Mincho"/>
          <w:color w:val="000000" w:themeColor="text1"/>
          <w:lang w:val="de-CH"/>
        </w:rPr>
        <w:t>Luftpost</w:t>
      </w:r>
      <w:r w:rsidR="00992522" w:rsidRPr="00A36D97">
        <w:rPr>
          <w:rFonts w:eastAsia="MS Mincho"/>
          <w:color w:val="000000" w:themeColor="text1"/>
          <w:lang w:val="de-CH"/>
        </w:rPr>
        <w:t xml:space="preserve"> befördert</w:t>
      </w:r>
      <w:r w:rsidR="005B7EED" w:rsidRPr="00A36D97">
        <w:rPr>
          <w:rFonts w:eastAsia="MS Mincho"/>
          <w:color w:val="000000" w:themeColor="text1"/>
          <w:lang w:val="de-CH"/>
        </w:rPr>
        <w:t>,</w:t>
      </w:r>
      <w:r w:rsidR="00992522" w:rsidRPr="00A36D97">
        <w:rPr>
          <w:rFonts w:eastAsia="MS Mincho"/>
          <w:color w:val="000000" w:themeColor="text1"/>
          <w:lang w:val="de-CH"/>
        </w:rPr>
        <w:t xml:space="preserve"> zur Verfügung zu stellen</w:t>
      </w:r>
      <w:r w:rsidR="00C7778F">
        <w:rPr>
          <w:rFonts w:eastAsia="MS Mincho"/>
          <w:color w:val="000000" w:themeColor="text1"/>
          <w:lang w:val="de-CH"/>
        </w:rPr>
        <w:t xml:space="preserve"> und von diesem mitzuführen.</w:t>
      </w:r>
      <w:r w:rsidR="00BD6622">
        <w:rPr>
          <w:rFonts w:eastAsia="MS Mincho"/>
          <w:color w:val="000000" w:themeColor="text1"/>
          <w:lang w:val="de-CH"/>
        </w:rPr>
        <w:br w:type="page"/>
      </w:r>
    </w:p>
    <w:p w14:paraId="66137584" w14:textId="617F9964" w:rsidR="00E91965" w:rsidRPr="00E90670" w:rsidRDefault="00C33B76" w:rsidP="00BD6622">
      <w:pPr>
        <w:pStyle w:val="Listenabsatz"/>
        <w:spacing w:after="0" w:line="276" w:lineRule="auto"/>
        <w:ind w:left="0"/>
        <w:jc w:val="both"/>
        <w:rPr>
          <w:rFonts w:eastAsiaTheme="minorHAnsi"/>
          <w:b/>
          <w:sz w:val="24"/>
          <w:lang w:eastAsia="en-US"/>
        </w:rPr>
      </w:pPr>
      <w:r>
        <w:rPr>
          <w:rFonts w:eastAsiaTheme="minorHAnsi"/>
          <w:b/>
          <w:sz w:val="24"/>
          <w:lang w:eastAsia="en-US"/>
        </w:rPr>
        <w:lastRenderedPageBreak/>
        <w:t>7</w:t>
      </w:r>
      <w:r w:rsidR="00E90670">
        <w:rPr>
          <w:rFonts w:eastAsiaTheme="minorHAnsi"/>
          <w:b/>
          <w:sz w:val="24"/>
          <w:lang w:eastAsia="en-US"/>
        </w:rPr>
        <w:t xml:space="preserve"> </w:t>
      </w:r>
      <w:r w:rsidR="00915D1A" w:rsidRPr="00E90670">
        <w:rPr>
          <w:rFonts w:eastAsiaTheme="minorHAnsi"/>
          <w:b/>
          <w:sz w:val="24"/>
          <w:lang w:eastAsia="en-US"/>
        </w:rPr>
        <w:t xml:space="preserve"> </w:t>
      </w:r>
      <w:r w:rsidR="00F361D8" w:rsidRPr="00E90670">
        <w:rPr>
          <w:rFonts w:eastAsiaTheme="minorHAnsi"/>
          <w:b/>
          <w:sz w:val="24"/>
          <w:lang w:eastAsia="en-US"/>
        </w:rPr>
        <w:t>ERKLÄRUNG</w:t>
      </w:r>
    </w:p>
    <w:p w14:paraId="13904723" w14:textId="77777777" w:rsidR="00E91965" w:rsidRPr="00EB6BE2" w:rsidRDefault="00E91965" w:rsidP="00915D1A">
      <w:pPr>
        <w:spacing w:after="0" w:line="276" w:lineRule="auto"/>
        <w:rPr>
          <w:rFonts w:eastAsiaTheme="minorHAnsi"/>
          <w:b/>
          <w:lang w:eastAsia="en-US"/>
        </w:rPr>
      </w:pPr>
    </w:p>
    <w:p w14:paraId="2105CFB3" w14:textId="534E6519" w:rsidR="00E91965" w:rsidRDefault="00E91965" w:rsidP="002E047A">
      <w:pPr>
        <w:spacing w:after="0" w:line="276" w:lineRule="auto"/>
        <w:jc w:val="both"/>
        <w:rPr>
          <w:rFonts w:eastAsiaTheme="minorHAnsi"/>
          <w:lang w:eastAsia="en-US"/>
        </w:rPr>
      </w:pPr>
      <w:r w:rsidRPr="00EB6BE2">
        <w:rPr>
          <w:rFonts w:eastAsiaTheme="minorHAnsi"/>
          <w:lang w:eastAsia="en-US"/>
        </w:rPr>
        <w:t xml:space="preserve">Gemäß </w:t>
      </w:r>
      <w:r w:rsidR="003E2877">
        <w:rPr>
          <w:rFonts w:eastAsiaTheme="minorHAnsi"/>
          <w:lang w:eastAsia="en-US"/>
        </w:rPr>
        <w:t>§ 9a Luftsicherheitsgesetz</w:t>
      </w:r>
      <w:r>
        <w:rPr>
          <w:rFonts w:eastAsiaTheme="minorHAnsi"/>
          <w:lang w:eastAsia="en-US"/>
        </w:rPr>
        <w:t xml:space="preserve"> in Verbindung mit </w:t>
      </w:r>
      <w:r w:rsidRPr="00EB6BE2">
        <w:rPr>
          <w:rFonts w:eastAsiaTheme="minorHAnsi"/>
          <w:lang w:eastAsia="en-US"/>
        </w:rPr>
        <w:t xml:space="preserve">der </w:t>
      </w:r>
      <w:r w:rsidRPr="00677DF1">
        <w:rPr>
          <w:rFonts w:eastAsiaTheme="minorHAnsi"/>
          <w:lang w:eastAsia="en-US"/>
        </w:rPr>
        <w:t>Verordnung (EG) Nr. 300/2008</w:t>
      </w:r>
      <w:r w:rsidRPr="00EB6BE2">
        <w:rPr>
          <w:rFonts w:eastAsiaTheme="minorHAnsi"/>
          <w:lang w:eastAsia="en-US"/>
        </w:rPr>
        <w:t xml:space="preserve"> des Europäischen Parlaments und des Rates zur Festlegung gemeinsamer Vorschriften für die Sicherheit in der Zivilluftfahrt und ihrer Durchführungsbestimmungen</w:t>
      </w:r>
      <w:r>
        <w:rPr>
          <w:rFonts w:eastAsiaTheme="minorHAnsi"/>
          <w:lang w:eastAsia="en-US"/>
        </w:rPr>
        <w:t xml:space="preserve"> in ihrer jeweils geltenden Fassung</w:t>
      </w:r>
      <w:r w:rsidRPr="00EB6BE2">
        <w:rPr>
          <w:rFonts w:eastAsiaTheme="minorHAnsi"/>
          <w:lang w:eastAsia="en-US"/>
        </w:rPr>
        <w:t xml:space="preserve"> bestätige</w:t>
      </w:r>
      <w:r w:rsidR="00915D1A">
        <w:rPr>
          <w:rFonts w:eastAsiaTheme="minorHAnsi"/>
          <w:lang w:eastAsia="en-US"/>
        </w:rPr>
        <w:t xml:space="preserve"> ich </w:t>
      </w:r>
      <w:r w:rsidR="009B3207">
        <w:rPr>
          <w:rFonts w:eastAsiaTheme="minorHAnsi"/>
          <w:lang w:eastAsia="en-US"/>
        </w:rPr>
        <w:t xml:space="preserve">für </w:t>
      </w:r>
      <w:permStart w:id="2065564367" w:edGrp="everyone"/>
      <w:r w:rsidR="00915D1A" w:rsidRPr="00992522">
        <w:rPr>
          <w:rFonts w:eastAsia="MS Mincho"/>
          <w:color w:val="0000FF"/>
          <w:lang w:val="de-CH"/>
        </w:rPr>
        <w:fldChar w:fldCharType="begin">
          <w:ffData>
            <w:name w:val="Text48"/>
            <w:enabled/>
            <w:calcOnExit w:val="0"/>
            <w:textInput>
              <w:default w:val="[Name des Unternehmens einfügen]"/>
            </w:textInput>
          </w:ffData>
        </w:fldChar>
      </w:r>
      <w:r w:rsidR="00915D1A" w:rsidRPr="00992522">
        <w:rPr>
          <w:rFonts w:eastAsia="MS Mincho"/>
          <w:color w:val="0000FF"/>
          <w:lang w:val="de-CH"/>
        </w:rPr>
        <w:instrText xml:space="preserve"> FORMTEXT </w:instrText>
      </w:r>
      <w:r w:rsidR="00915D1A" w:rsidRPr="00992522">
        <w:rPr>
          <w:rFonts w:eastAsia="MS Mincho"/>
          <w:color w:val="0000FF"/>
          <w:lang w:val="de-CH"/>
        </w:rPr>
      </w:r>
      <w:r w:rsidR="00915D1A" w:rsidRPr="00992522">
        <w:rPr>
          <w:rFonts w:eastAsia="MS Mincho"/>
          <w:color w:val="0000FF"/>
          <w:lang w:val="de-CH"/>
        </w:rPr>
        <w:fldChar w:fldCharType="separate"/>
      </w:r>
      <w:r w:rsidR="00FC7922">
        <w:rPr>
          <w:rFonts w:eastAsia="MS Mincho"/>
          <w:noProof/>
          <w:color w:val="0000FF"/>
          <w:lang w:val="de-CH"/>
        </w:rPr>
        <w:t>[Name des Unternehmens einfügen]</w:t>
      </w:r>
      <w:r w:rsidR="00915D1A" w:rsidRPr="00992522">
        <w:rPr>
          <w:rFonts w:eastAsia="MS Mincho"/>
          <w:color w:val="0000FF"/>
          <w:lang w:val="de-CH"/>
        </w:rPr>
        <w:fldChar w:fldCharType="end"/>
      </w:r>
      <w:permEnd w:id="2065564367"/>
      <w:r w:rsidRPr="00EB6BE2">
        <w:rPr>
          <w:rFonts w:eastAsiaTheme="minorHAnsi"/>
          <w:lang w:eastAsia="en-US"/>
        </w:rPr>
        <w:t xml:space="preserve">, dass </w:t>
      </w:r>
      <w:permStart w:id="320278762" w:edGrp="everyone"/>
      <w:r w:rsidR="002E047A" w:rsidRPr="00992522">
        <w:rPr>
          <w:rFonts w:eastAsia="MS Mincho"/>
          <w:color w:val="0000FF"/>
          <w:lang w:val="de-CH"/>
        </w:rPr>
        <w:fldChar w:fldCharType="begin">
          <w:ffData>
            <w:name w:val="Text48"/>
            <w:enabled/>
            <w:calcOnExit w:val="0"/>
            <w:textInput>
              <w:default w:val="[Name des Unternehmens einfügen]"/>
            </w:textInput>
          </w:ffData>
        </w:fldChar>
      </w:r>
      <w:r w:rsidR="002E047A" w:rsidRPr="00992522">
        <w:rPr>
          <w:rFonts w:eastAsia="MS Mincho"/>
          <w:color w:val="0000FF"/>
          <w:lang w:val="de-CH"/>
        </w:rPr>
        <w:instrText xml:space="preserve"> FORMTEXT </w:instrText>
      </w:r>
      <w:r w:rsidR="002E047A" w:rsidRPr="00992522">
        <w:rPr>
          <w:rFonts w:eastAsia="MS Mincho"/>
          <w:color w:val="0000FF"/>
          <w:lang w:val="de-CH"/>
        </w:rPr>
      </w:r>
      <w:r w:rsidR="002E047A" w:rsidRPr="00992522">
        <w:rPr>
          <w:rFonts w:eastAsia="MS Mincho"/>
          <w:color w:val="0000FF"/>
          <w:lang w:val="de-CH"/>
        </w:rPr>
        <w:fldChar w:fldCharType="separate"/>
      </w:r>
      <w:r w:rsidR="00FC7922">
        <w:rPr>
          <w:rFonts w:eastAsia="MS Mincho"/>
          <w:noProof/>
          <w:color w:val="0000FF"/>
          <w:lang w:val="de-CH"/>
        </w:rPr>
        <w:t>[Name des Unternehmens einfügen]</w:t>
      </w:r>
      <w:r w:rsidR="002E047A" w:rsidRPr="00992522">
        <w:rPr>
          <w:rFonts w:eastAsia="MS Mincho"/>
          <w:color w:val="0000FF"/>
          <w:lang w:val="de-CH"/>
        </w:rPr>
        <w:fldChar w:fldCharType="end"/>
      </w:r>
      <w:permEnd w:id="320278762"/>
      <w:r>
        <w:rPr>
          <w:rFonts w:eastAsiaTheme="minorHAnsi"/>
          <w:lang w:eastAsia="en-US"/>
        </w:rPr>
        <w:t xml:space="preserve"> </w:t>
      </w:r>
      <w:r w:rsidRPr="00EB6BE2">
        <w:rPr>
          <w:rFonts w:eastAsiaTheme="minorHAnsi"/>
          <w:lang w:eastAsia="en-US"/>
        </w:rPr>
        <w:t>bei Abholung, Beförderung und Zustellung der Luftfracht/</w:t>
      </w:r>
      <w:r w:rsidR="000E411C">
        <w:rPr>
          <w:rFonts w:eastAsiaTheme="minorHAnsi"/>
          <w:lang w:eastAsia="en-US"/>
        </w:rPr>
        <w:t>Luftpost</w:t>
      </w:r>
      <w:r w:rsidRPr="00EB6BE2">
        <w:rPr>
          <w:rFonts w:eastAsiaTheme="minorHAnsi"/>
          <w:lang w:eastAsia="en-US"/>
        </w:rPr>
        <w:t>, die im Namen von reglementierten Beauftragten</w:t>
      </w:r>
      <w:r>
        <w:rPr>
          <w:rFonts w:eastAsiaTheme="minorHAnsi"/>
          <w:lang w:eastAsia="en-US"/>
        </w:rPr>
        <w:t>,</w:t>
      </w:r>
      <w:r w:rsidRPr="00EB6BE2">
        <w:rPr>
          <w:rFonts w:eastAsiaTheme="minorHAnsi"/>
          <w:lang w:eastAsia="en-US"/>
        </w:rPr>
        <w:t xml:space="preserve"> bekannten Versender</w:t>
      </w:r>
      <w:r>
        <w:rPr>
          <w:rFonts w:eastAsiaTheme="minorHAnsi"/>
          <w:lang w:eastAsia="en-US"/>
        </w:rPr>
        <w:t xml:space="preserve">n oder geschäftlichen Versender </w:t>
      </w:r>
      <w:r w:rsidRPr="00EB6BE2">
        <w:rPr>
          <w:rFonts w:eastAsiaTheme="minorHAnsi"/>
          <w:lang w:eastAsia="en-US"/>
        </w:rPr>
        <w:t xml:space="preserve">Sicherheitskontrollen unterzogen wurde, </w:t>
      </w:r>
      <w:r>
        <w:rPr>
          <w:rFonts w:eastAsiaTheme="minorHAnsi"/>
          <w:lang w:eastAsia="en-US"/>
        </w:rPr>
        <w:t>die im Transporteur-Sicherheits</w:t>
      </w:r>
      <w:r w:rsidR="00301A41">
        <w:rPr>
          <w:rFonts w:eastAsiaTheme="minorHAnsi"/>
          <w:lang w:eastAsia="en-US"/>
        </w:rPr>
        <w:t>-</w:t>
      </w:r>
      <w:r>
        <w:rPr>
          <w:rFonts w:eastAsiaTheme="minorHAnsi"/>
          <w:lang w:eastAsia="en-US"/>
        </w:rPr>
        <w:t xml:space="preserve">programm aufgeführten und vorgeschriebenen </w:t>
      </w:r>
      <w:r w:rsidRPr="00EB6BE2">
        <w:rPr>
          <w:rFonts w:eastAsiaTheme="minorHAnsi"/>
          <w:lang w:eastAsia="en-US"/>
        </w:rPr>
        <w:t xml:space="preserve">Sicherheitsverfahren </w:t>
      </w:r>
      <w:r w:rsidR="00C7778F">
        <w:rPr>
          <w:rFonts w:eastAsiaTheme="minorHAnsi"/>
          <w:lang w:eastAsia="en-US"/>
        </w:rPr>
        <w:t>einhält</w:t>
      </w:r>
      <w:r>
        <w:rPr>
          <w:rFonts w:eastAsiaTheme="minorHAnsi"/>
          <w:lang w:eastAsia="en-US"/>
        </w:rPr>
        <w:t>.</w:t>
      </w:r>
    </w:p>
    <w:p w14:paraId="76FDD287" w14:textId="77777777" w:rsidR="00E91965" w:rsidRDefault="00E91965" w:rsidP="002E047A">
      <w:pPr>
        <w:spacing w:after="0" w:line="276" w:lineRule="auto"/>
        <w:jc w:val="both"/>
        <w:rPr>
          <w:rFonts w:eastAsiaTheme="minorHAnsi"/>
          <w:lang w:eastAsia="en-US"/>
        </w:rPr>
      </w:pPr>
    </w:p>
    <w:p w14:paraId="02827058" w14:textId="77777777" w:rsidR="00E91965" w:rsidRPr="0061149C" w:rsidRDefault="00E91965" w:rsidP="002E047A">
      <w:pPr>
        <w:spacing w:after="0" w:line="276" w:lineRule="auto"/>
        <w:jc w:val="both"/>
        <w:rPr>
          <w:rFonts w:eastAsiaTheme="minorHAnsi"/>
          <w:color w:val="FF0000"/>
          <w:lang w:eastAsia="en-US"/>
        </w:rPr>
      </w:pPr>
      <w:r w:rsidRPr="00EB6BE2">
        <w:rPr>
          <w:rFonts w:eastAsia="MS Mincho"/>
          <w:noProof/>
        </w:rPr>
        <w:t>Ich akzeptiere unangekündigte Inspektionen</w:t>
      </w:r>
      <w:r>
        <w:rPr>
          <w:rFonts w:eastAsia="MS Mincho"/>
          <w:noProof/>
        </w:rPr>
        <w:t xml:space="preserve"> und angekündigte Überprüfungen</w:t>
      </w:r>
      <w:r w:rsidRPr="00EB6BE2">
        <w:rPr>
          <w:rFonts w:eastAsia="MS Mincho"/>
          <w:noProof/>
        </w:rPr>
        <w:t xml:space="preserve"> durch Inspektoren der zuständigen Behörde zum Zweck der Überwachung dieser Standards.</w:t>
      </w:r>
      <w:r w:rsidRPr="00EB6BE2">
        <w:rPr>
          <w:rFonts w:eastAsia="MS Mincho"/>
        </w:rPr>
        <w:t xml:space="preserve"> </w:t>
      </w:r>
      <w:r w:rsidRPr="0061149C">
        <w:rPr>
          <w:rFonts w:eastAsia="MS Mincho"/>
        </w:rPr>
        <w:t>Zu diesem Zweck stelle ich dem Luftfahrt-Bun</w:t>
      </w:r>
      <w:r w:rsidR="0061149C" w:rsidRPr="0061149C">
        <w:rPr>
          <w:rFonts w:eastAsia="MS Mincho"/>
        </w:rPr>
        <w:t xml:space="preserve">desamt auf Anfrage </w:t>
      </w:r>
      <w:r w:rsidR="001F10ED">
        <w:rPr>
          <w:rFonts w:eastAsia="MS Mincho"/>
        </w:rPr>
        <w:t>die</w:t>
      </w:r>
      <w:r w:rsidR="0061149C" w:rsidRPr="0061149C">
        <w:rPr>
          <w:rFonts w:eastAsia="MS Mincho"/>
        </w:rPr>
        <w:t xml:space="preserve"> aktuelle</w:t>
      </w:r>
      <w:r w:rsidRPr="0061149C">
        <w:rPr>
          <w:rFonts w:eastAsia="MS Mincho"/>
        </w:rPr>
        <w:t xml:space="preserve"> </w:t>
      </w:r>
      <w:r w:rsidR="0061149C" w:rsidRPr="0061149C">
        <w:rPr>
          <w:rFonts w:eastAsia="MS Mincho"/>
        </w:rPr>
        <w:t>Personal- und Fahrzeugplanung</w:t>
      </w:r>
      <w:r w:rsidRPr="0061149C">
        <w:rPr>
          <w:rFonts w:eastAsia="MS Mincho"/>
        </w:rPr>
        <w:t xml:space="preserve"> zur Verfügung.</w:t>
      </w:r>
      <w:r w:rsidR="0061149C">
        <w:rPr>
          <w:rFonts w:eastAsiaTheme="minorHAnsi"/>
          <w:color w:val="FF0000"/>
          <w:lang w:eastAsia="en-US"/>
        </w:rPr>
        <w:t xml:space="preserve"> </w:t>
      </w:r>
      <w:r w:rsidRPr="00EB6BE2">
        <w:rPr>
          <w:rFonts w:eastAsia="MS Mincho"/>
          <w:noProof/>
        </w:rPr>
        <w:t xml:space="preserve">Falls </w:t>
      </w:r>
      <w:r>
        <w:rPr>
          <w:rFonts w:eastAsia="MS Mincho"/>
          <w:noProof/>
        </w:rPr>
        <w:t>die zuständige Behörde</w:t>
      </w:r>
      <w:r w:rsidRPr="00EB6BE2">
        <w:rPr>
          <w:rFonts w:eastAsia="MS Mincho"/>
          <w:noProof/>
        </w:rPr>
        <w:t xml:space="preserve"> schwere Sicherheitsmängel feststellt, könnte dies zur Aufhebung meines Status als </w:t>
      </w:r>
      <w:r>
        <w:rPr>
          <w:rFonts w:eastAsia="MS Mincho"/>
          <w:noProof/>
        </w:rPr>
        <w:t>Transporteur</w:t>
      </w:r>
      <w:r w:rsidRPr="00EB6BE2">
        <w:rPr>
          <w:rFonts w:eastAsia="MS Mincho"/>
          <w:noProof/>
        </w:rPr>
        <w:t xml:space="preserve"> führen.</w:t>
      </w:r>
    </w:p>
    <w:p w14:paraId="611C97A4" w14:textId="77777777" w:rsidR="002E047A" w:rsidRPr="00EB6BE2" w:rsidRDefault="002E047A" w:rsidP="002E047A">
      <w:pPr>
        <w:spacing w:after="0" w:line="276" w:lineRule="auto"/>
        <w:jc w:val="both"/>
        <w:rPr>
          <w:rFonts w:eastAsia="MS Mincho"/>
        </w:rPr>
      </w:pPr>
    </w:p>
    <w:p w14:paraId="20F246D9" w14:textId="77777777" w:rsidR="0061149C" w:rsidRDefault="00E91965" w:rsidP="002E047A">
      <w:pPr>
        <w:spacing w:after="0" w:line="276" w:lineRule="auto"/>
        <w:jc w:val="both"/>
        <w:rPr>
          <w:rFonts w:eastAsiaTheme="minorHAnsi"/>
          <w:color w:val="FF0000"/>
          <w:lang w:eastAsia="en-US"/>
        </w:rPr>
      </w:pPr>
      <w:r w:rsidRPr="00EB6BE2">
        <w:rPr>
          <w:rFonts w:eastAsia="MS Mincho"/>
          <w:noProof/>
        </w:rPr>
        <w:t>Ich werde dem Luftfahrt-Bundesamt relevante Einzelheiten zeitnah, spätestens jedoch innerhalb von 10 Arbeitstagen mitteilen, fall</w:t>
      </w:r>
      <w:r w:rsidR="0061149C" w:rsidRPr="0061149C">
        <w:rPr>
          <w:rFonts w:eastAsiaTheme="minorHAnsi"/>
          <w:lang w:eastAsia="en-US"/>
        </w:rPr>
        <w:t>s</w:t>
      </w:r>
    </w:p>
    <w:p w14:paraId="0994BC44" w14:textId="77777777" w:rsidR="0061149C" w:rsidRPr="0061149C" w:rsidRDefault="0061149C" w:rsidP="002E047A">
      <w:pPr>
        <w:spacing w:after="0" w:line="276" w:lineRule="auto"/>
        <w:jc w:val="both"/>
        <w:rPr>
          <w:rFonts w:eastAsiaTheme="minorHAnsi"/>
          <w:color w:val="FF0000"/>
          <w:lang w:eastAsia="en-US"/>
        </w:rPr>
      </w:pPr>
    </w:p>
    <w:p w14:paraId="2A07307B" w14:textId="77777777" w:rsidR="00E91965" w:rsidRPr="00EB6BE2" w:rsidRDefault="00E91965" w:rsidP="002E047A">
      <w:pPr>
        <w:numPr>
          <w:ilvl w:val="0"/>
          <w:numId w:val="9"/>
        </w:numPr>
        <w:spacing w:after="0" w:line="276" w:lineRule="auto"/>
        <w:jc w:val="both"/>
        <w:rPr>
          <w:rFonts w:eastAsia="MS Mincho"/>
        </w:rPr>
      </w:pPr>
      <w:r w:rsidRPr="00EB6BE2">
        <w:rPr>
          <w:rFonts w:eastAsia="MS Mincho"/>
          <w:noProof/>
        </w:rPr>
        <w:t>die Gesamtverantwortung für die Sicherheit einer anderen Person übertragen wird,</w:t>
      </w:r>
    </w:p>
    <w:p w14:paraId="70DBA5DD" w14:textId="77777777" w:rsidR="00E91965" w:rsidRPr="00EB6BE2" w:rsidRDefault="00E91965" w:rsidP="002E047A">
      <w:pPr>
        <w:numPr>
          <w:ilvl w:val="0"/>
          <w:numId w:val="9"/>
        </w:numPr>
        <w:spacing w:after="0" w:line="276" w:lineRule="auto"/>
        <w:jc w:val="both"/>
        <w:rPr>
          <w:rFonts w:eastAsia="MS Mincho"/>
        </w:rPr>
      </w:pPr>
      <w:r w:rsidRPr="00EB6BE2">
        <w:rPr>
          <w:rFonts w:eastAsia="MS Mincho"/>
          <w:noProof/>
        </w:rPr>
        <w:t>es sonstige Änderungen bei den Verfahren gibt, die Auswirkungen auf die Sicherheit haben und</w:t>
      </w:r>
    </w:p>
    <w:p w14:paraId="3576FE8E" w14:textId="58ABCED4" w:rsidR="00E91965" w:rsidRDefault="00E91965" w:rsidP="002E047A">
      <w:pPr>
        <w:numPr>
          <w:ilvl w:val="0"/>
          <w:numId w:val="9"/>
        </w:numPr>
        <w:spacing w:after="0" w:line="276" w:lineRule="auto"/>
        <w:jc w:val="both"/>
        <w:rPr>
          <w:rFonts w:eastAsia="MS Mincho"/>
        </w:rPr>
      </w:pPr>
      <w:r w:rsidRPr="00EB6BE2">
        <w:rPr>
          <w:rFonts w:eastAsia="MS Mincho"/>
          <w:noProof/>
        </w:rPr>
        <w:t>das Unternehmen die Tätigkeit einstellt, keine Luftfracht/</w:t>
      </w:r>
      <w:r w:rsidR="000E411C">
        <w:rPr>
          <w:rFonts w:eastAsia="MS Mincho"/>
          <w:noProof/>
        </w:rPr>
        <w:t>Luftpost</w:t>
      </w:r>
      <w:r w:rsidRPr="00EB6BE2">
        <w:rPr>
          <w:rFonts w:eastAsia="MS Mincho"/>
          <w:noProof/>
        </w:rPr>
        <w:t xml:space="preserve"> mehr </w:t>
      </w:r>
      <w:r>
        <w:rPr>
          <w:rFonts w:eastAsia="MS Mincho"/>
          <w:noProof/>
        </w:rPr>
        <w:t>befördert</w:t>
      </w:r>
      <w:r w:rsidRPr="00EB6BE2">
        <w:rPr>
          <w:rFonts w:eastAsia="MS Mincho"/>
          <w:noProof/>
        </w:rPr>
        <w:t xml:space="preserve"> oder die Anforderungen der einschlägigen EU-Rechtsvorschriften </w:t>
      </w:r>
      <w:r>
        <w:rPr>
          <w:rFonts w:eastAsia="MS Mincho"/>
          <w:noProof/>
        </w:rPr>
        <w:t xml:space="preserve">oder des Luftfahrt-Bundesamtes </w:t>
      </w:r>
      <w:r w:rsidRPr="00EB6BE2">
        <w:rPr>
          <w:rFonts w:eastAsia="MS Mincho"/>
          <w:noProof/>
        </w:rPr>
        <w:t>nicht mehr erfüllt.</w:t>
      </w:r>
    </w:p>
    <w:p w14:paraId="31105D63" w14:textId="77777777" w:rsidR="002E047A" w:rsidRPr="00EB6BE2" w:rsidRDefault="002E047A" w:rsidP="002E047A">
      <w:pPr>
        <w:spacing w:after="0" w:line="276" w:lineRule="auto"/>
        <w:ind w:left="720"/>
        <w:jc w:val="both"/>
        <w:rPr>
          <w:rFonts w:eastAsia="MS Mincho"/>
        </w:rPr>
      </w:pPr>
    </w:p>
    <w:p w14:paraId="5BDB6399" w14:textId="77777777" w:rsidR="00E91965" w:rsidRDefault="00E91965" w:rsidP="002E047A">
      <w:pPr>
        <w:spacing w:after="0" w:line="276" w:lineRule="auto"/>
        <w:jc w:val="both"/>
        <w:rPr>
          <w:rFonts w:eastAsia="MS Mincho"/>
          <w:noProof/>
        </w:rPr>
      </w:pPr>
      <w:r w:rsidRPr="00EB6BE2">
        <w:rPr>
          <w:rFonts w:eastAsia="MS Mincho"/>
          <w:noProof/>
        </w:rPr>
        <w:t>Ich werde die Siche</w:t>
      </w:r>
      <w:r>
        <w:rPr>
          <w:rFonts w:eastAsia="MS Mincho"/>
          <w:noProof/>
        </w:rPr>
        <w:t>rheitss</w:t>
      </w:r>
      <w:r w:rsidR="002E047A">
        <w:rPr>
          <w:rFonts w:eastAsia="MS Mincho"/>
          <w:noProof/>
        </w:rPr>
        <w:t xml:space="preserve">tandards gemäß </w:t>
      </w:r>
      <w:r w:rsidR="003E2877">
        <w:rPr>
          <w:rFonts w:eastAsia="MS Mincho"/>
          <w:noProof/>
        </w:rPr>
        <w:t>Luftsicherheitsgesetz</w:t>
      </w:r>
      <w:r w:rsidR="002E047A">
        <w:rPr>
          <w:rFonts w:eastAsia="MS Mincho"/>
          <w:noProof/>
        </w:rPr>
        <w:t xml:space="preserve"> in Verbindung mit </w:t>
      </w:r>
      <w:r>
        <w:rPr>
          <w:rFonts w:eastAsia="MS Mincho"/>
          <w:noProof/>
        </w:rPr>
        <w:t>der Durchführungsverordnung (EU) 2015/1998 im Zulassungszeitraum</w:t>
      </w:r>
      <w:r w:rsidRPr="00EB6BE2">
        <w:rPr>
          <w:rFonts w:eastAsia="MS Mincho"/>
          <w:noProof/>
        </w:rPr>
        <w:t xml:space="preserve"> aufrechterhalten.</w:t>
      </w:r>
    </w:p>
    <w:p w14:paraId="0A88CD1C" w14:textId="77777777" w:rsidR="002E047A" w:rsidRPr="00EB6BE2" w:rsidRDefault="002E047A" w:rsidP="002E047A">
      <w:pPr>
        <w:spacing w:after="0" w:line="276" w:lineRule="auto"/>
        <w:jc w:val="both"/>
        <w:rPr>
          <w:rFonts w:eastAsia="MS Mincho"/>
          <w:noProof/>
        </w:rPr>
      </w:pPr>
    </w:p>
    <w:p w14:paraId="3D316D8F" w14:textId="77777777" w:rsidR="00E91965" w:rsidRDefault="00E91965" w:rsidP="002E047A">
      <w:pPr>
        <w:spacing w:after="0" w:line="276" w:lineRule="auto"/>
        <w:jc w:val="both"/>
        <w:rPr>
          <w:rFonts w:eastAsia="MS Mincho"/>
          <w:noProof/>
        </w:rPr>
      </w:pPr>
      <w:r w:rsidRPr="00EB6BE2">
        <w:rPr>
          <w:rFonts w:eastAsia="MS Mincho"/>
          <w:noProof/>
        </w:rPr>
        <w:t>Ich übernehme die volle Verantwortung für diese Erklärung.</w:t>
      </w:r>
    </w:p>
    <w:p w14:paraId="2C44DE3E" w14:textId="77777777" w:rsidR="00E91965" w:rsidRDefault="00E91965" w:rsidP="00E91965">
      <w:pPr>
        <w:spacing w:before="120" w:after="0" w:line="276" w:lineRule="auto"/>
        <w:jc w:val="both"/>
        <w:rPr>
          <w:rFonts w:eastAsia="MS Mincho"/>
        </w:rPr>
      </w:pPr>
    </w:p>
    <w:p w14:paraId="690EBB73" w14:textId="3E1B3ABD" w:rsidR="002E047A" w:rsidRDefault="0061149C" w:rsidP="002E047A">
      <w:pPr>
        <w:spacing w:before="120" w:after="0" w:line="276" w:lineRule="auto"/>
        <w:rPr>
          <w:rFonts w:eastAsia="MS Mincho" w:cs="Times New Roman"/>
        </w:rPr>
      </w:pPr>
      <w:r>
        <w:rPr>
          <w:rFonts w:eastAsia="MS Mincho" w:cs="Times New Roman"/>
        </w:rPr>
        <w:t xml:space="preserve">Ort, </w:t>
      </w:r>
      <w:r w:rsidR="002E047A">
        <w:rPr>
          <w:rFonts w:eastAsia="MS Mincho" w:cs="Times New Roman"/>
        </w:rPr>
        <w:t>Datu</w:t>
      </w:r>
      <w:r w:rsidR="006C1CB5">
        <w:rPr>
          <w:rFonts w:eastAsia="MS Mincho" w:cs="Times New Roman"/>
        </w:rPr>
        <w:t>m</w:t>
      </w:r>
      <w:r w:rsidR="005B7BA6">
        <w:rPr>
          <w:rFonts w:eastAsia="MS Mincho" w:cs="Times New Roman"/>
        </w:rPr>
        <w:t xml:space="preserve">: </w:t>
      </w:r>
      <w:r w:rsidR="006C1CB5">
        <w:rPr>
          <w:rFonts w:eastAsia="MS Mincho" w:cs="Times New Roman"/>
        </w:rPr>
        <w:t xml:space="preserve"> </w:t>
      </w:r>
      <w:permStart w:id="796728299" w:edGrp="everyone"/>
      <w:r w:rsidR="00BD656E">
        <w:rPr>
          <w:rFonts w:eastAsia="MS Mincho"/>
          <w:color w:val="0000FF"/>
          <w:lang w:val="de-CH"/>
        </w:rPr>
        <w:fldChar w:fldCharType="begin">
          <w:ffData>
            <w:name w:val=""/>
            <w:enabled/>
            <w:calcOnExit w:val="0"/>
            <w:textInput>
              <w:default w:val="[Ort]"/>
            </w:textInput>
          </w:ffData>
        </w:fldChar>
      </w:r>
      <w:r w:rsidR="00BD656E">
        <w:rPr>
          <w:rFonts w:eastAsia="MS Mincho"/>
          <w:color w:val="0000FF"/>
          <w:lang w:val="de-CH"/>
        </w:rPr>
        <w:instrText xml:space="preserve"> FORMTEXT </w:instrText>
      </w:r>
      <w:r w:rsidR="00BD656E">
        <w:rPr>
          <w:rFonts w:eastAsia="MS Mincho"/>
          <w:color w:val="0000FF"/>
          <w:lang w:val="de-CH"/>
        </w:rPr>
      </w:r>
      <w:r w:rsidR="00BD656E">
        <w:rPr>
          <w:rFonts w:eastAsia="MS Mincho"/>
          <w:color w:val="0000FF"/>
          <w:lang w:val="de-CH"/>
        </w:rPr>
        <w:fldChar w:fldCharType="separate"/>
      </w:r>
      <w:r w:rsidR="00FC7922">
        <w:rPr>
          <w:rFonts w:eastAsia="MS Mincho"/>
          <w:noProof/>
          <w:color w:val="0000FF"/>
          <w:lang w:val="de-CH"/>
        </w:rPr>
        <w:t>[Ort]</w:t>
      </w:r>
      <w:r w:rsidR="00BD656E">
        <w:rPr>
          <w:rFonts w:eastAsia="MS Mincho"/>
          <w:color w:val="0000FF"/>
          <w:lang w:val="de-CH"/>
        </w:rPr>
        <w:fldChar w:fldCharType="end"/>
      </w:r>
      <w:permEnd w:id="796728299"/>
      <w:r w:rsidR="002E047A">
        <w:rPr>
          <w:rFonts w:eastAsia="MS Mincho" w:cs="Times New Roman"/>
        </w:rPr>
        <w:t>,</w:t>
      </w:r>
      <w:r w:rsidR="006C1CB5">
        <w:rPr>
          <w:rFonts w:eastAsia="MS Mincho" w:cs="Times New Roman"/>
        </w:rPr>
        <w:t xml:space="preserve"> </w:t>
      </w:r>
      <w:permStart w:id="1732056587" w:edGrp="everyone"/>
      <w:r w:rsidR="006C1CB5">
        <w:rPr>
          <w:rFonts w:eastAsia="MS Mincho"/>
          <w:color w:val="0000FF"/>
          <w:lang w:val="de-CH"/>
        </w:rPr>
        <w:fldChar w:fldCharType="begin">
          <w:ffData>
            <w:name w:val=""/>
            <w:enabled/>
            <w:calcOnExit w:val="0"/>
            <w:textInput>
              <w:default w:val="[Datum]"/>
            </w:textInput>
          </w:ffData>
        </w:fldChar>
      </w:r>
      <w:r w:rsidR="006C1CB5">
        <w:rPr>
          <w:rFonts w:eastAsia="MS Mincho"/>
          <w:color w:val="0000FF"/>
          <w:lang w:val="de-CH"/>
        </w:rPr>
        <w:instrText xml:space="preserve"> FORMTEXT </w:instrText>
      </w:r>
      <w:r w:rsidR="006C1CB5">
        <w:rPr>
          <w:rFonts w:eastAsia="MS Mincho"/>
          <w:color w:val="0000FF"/>
          <w:lang w:val="de-CH"/>
        </w:rPr>
      </w:r>
      <w:r w:rsidR="006C1CB5">
        <w:rPr>
          <w:rFonts w:eastAsia="MS Mincho"/>
          <w:color w:val="0000FF"/>
          <w:lang w:val="de-CH"/>
        </w:rPr>
        <w:fldChar w:fldCharType="separate"/>
      </w:r>
      <w:r w:rsidR="00FC7922">
        <w:rPr>
          <w:rFonts w:eastAsia="MS Mincho"/>
          <w:noProof/>
          <w:color w:val="0000FF"/>
          <w:lang w:val="de-CH"/>
        </w:rPr>
        <w:t>[Datum]</w:t>
      </w:r>
      <w:r w:rsidR="006C1CB5">
        <w:rPr>
          <w:rFonts w:eastAsia="MS Mincho"/>
          <w:color w:val="0000FF"/>
          <w:lang w:val="de-CH"/>
        </w:rPr>
        <w:fldChar w:fldCharType="end"/>
      </w:r>
      <w:permEnd w:id="1732056587"/>
    </w:p>
    <w:p w14:paraId="753A1D31" w14:textId="77777777" w:rsidR="006F54C4" w:rsidRDefault="006F54C4" w:rsidP="006F54C4">
      <w:pPr>
        <w:spacing w:before="120" w:after="0" w:line="276" w:lineRule="auto"/>
        <w:jc w:val="both"/>
        <w:rPr>
          <w:rFonts w:eastAsia="MS Mincho" w:cs="Times New Roman"/>
        </w:rPr>
      </w:pPr>
    </w:p>
    <w:p w14:paraId="517EC8A7" w14:textId="77777777" w:rsidR="006F54C4" w:rsidRPr="003E4DC7" w:rsidRDefault="006F54C4" w:rsidP="002F1F14">
      <w:pPr>
        <w:spacing w:after="0" w:line="480" w:lineRule="auto"/>
        <w:jc w:val="both"/>
        <w:rPr>
          <w:rFonts w:eastAsia="MS Mincho" w:cs="Times New Roman"/>
        </w:rPr>
      </w:pPr>
      <w:r w:rsidRPr="003E4DC7">
        <w:rPr>
          <w:rFonts w:eastAsia="MS Mincho" w:cs="Times New Roman"/>
        </w:rPr>
        <w:t>Unterschrift (Vorname und Nachname):</w:t>
      </w:r>
      <w:r w:rsidR="0061149C">
        <w:rPr>
          <w:rFonts w:eastAsia="MS Mincho" w:cs="Times New Roman"/>
        </w:rPr>
        <w:t xml:space="preserve"> …</w:t>
      </w:r>
      <w:r w:rsidRPr="003E4DC7">
        <w:rPr>
          <w:rFonts w:eastAsia="MS Mincho" w:cs="Times New Roman"/>
        </w:rPr>
        <w:t>…………….…..……………………………………...</w:t>
      </w:r>
    </w:p>
    <w:p w14:paraId="07E47F12" w14:textId="395F3FB5" w:rsidR="006F54C4" w:rsidRPr="003E4DC7" w:rsidRDefault="005B7BA6" w:rsidP="002F1F14">
      <w:pPr>
        <w:spacing w:after="0" w:line="480" w:lineRule="auto"/>
        <w:jc w:val="both"/>
        <w:rPr>
          <w:rFonts w:eastAsia="MS Mincho"/>
        </w:rPr>
      </w:pPr>
      <w:r>
        <w:rPr>
          <w:rFonts w:eastAsia="MS Mincho"/>
        </w:rPr>
        <w:t xml:space="preserve">Unterschrift </w:t>
      </w:r>
      <w:r w:rsidR="006F54C4" w:rsidRPr="003E4DC7">
        <w:rPr>
          <w:rFonts w:eastAsia="MS Mincho"/>
        </w:rPr>
        <w:t xml:space="preserve">in </w:t>
      </w:r>
      <w:r w:rsidR="006C1CB5">
        <w:rPr>
          <w:rFonts w:eastAsia="MS Mincho"/>
        </w:rPr>
        <w:t>Druckbuchstaben</w:t>
      </w:r>
      <w:r>
        <w:rPr>
          <w:rFonts w:eastAsia="MS Mincho"/>
        </w:rPr>
        <w:t xml:space="preserve">: </w:t>
      </w:r>
      <w:r w:rsidR="006F54C4" w:rsidRPr="003E4DC7">
        <w:rPr>
          <w:rFonts w:eastAsia="MS Mincho"/>
          <w:color w:val="0000FF"/>
          <w:lang w:val="de-CH"/>
        </w:rPr>
        <w:t xml:space="preserve"> </w:t>
      </w:r>
      <w:permStart w:id="1424973752" w:edGrp="everyone"/>
      <w:r w:rsidR="006C1CB5">
        <w:rPr>
          <w:rFonts w:eastAsia="MS Mincho"/>
          <w:color w:val="0000FF"/>
          <w:lang w:val="de-CH"/>
        </w:rPr>
        <w:fldChar w:fldCharType="begin">
          <w:ffData>
            <w:name w:val="Text48"/>
            <w:enabled/>
            <w:calcOnExit w:val="0"/>
            <w:textInput>
              <w:default w:val="[Vorname und Nachname in Druckbuchstaben]"/>
            </w:textInput>
          </w:ffData>
        </w:fldChar>
      </w:r>
      <w:bookmarkStart w:id="9" w:name="Text48"/>
      <w:r w:rsidR="006C1CB5">
        <w:rPr>
          <w:rFonts w:eastAsia="MS Mincho"/>
          <w:color w:val="0000FF"/>
          <w:lang w:val="de-CH"/>
        </w:rPr>
        <w:instrText xml:space="preserve"> FORMTEXT </w:instrText>
      </w:r>
      <w:r w:rsidR="006C1CB5">
        <w:rPr>
          <w:rFonts w:eastAsia="MS Mincho"/>
          <w:color w:val="0000FF"/>
          <w:lang w:val="de-CH"/>
        </w:rPr>
      </w:r>
      <w:r w:rsidR="006C1CB5">
        <w:rPr>
          <w:rFonts w:eastAsia="MS Mincho"/>
          <w:color w:val="0000FF"/>
          <w:lang w:val="de-CH"/>
        </w:rPr>
        <w:fldChar w:fldCharType="separate"/>
      </w:r>
      <w:r w:rsidR="00FC7922">
        <w:rPr>
          <w:rFonts w:eastAsia="MS Mincho"/>
          <w:noProof/>
          <w:color w:val="0000FF"/>
          <w:lang w:val="de-CH"/>
        </w:rPr>
        <w:t>[Vorname und Nachname in Druckbuchstaben]</w:t>
      </w:r>
      <w:r w:rsidR="006C1CB5">
        <w:rPr>
          <w:rFonts w:eastAsia="MS Mincho"/>
          <w:color w:val="0000FF"/>
          <w:lang w:val="de-CH"/>
        </w:rPr>
        <w:fldChar w:fldCharType="end"/>
      </w:r>
      <w:bookmarkEnd w:id="9"/>
      <w:permEnd w:id="1424973752"/>
    </w:p>
    <w:p w14:paraId="63EB8531" w14:textId="43B71E3D" w:rsidR="00E91965" w:rsidRPr="003E4DC7" w:rsidRDefault="00E91965" w:rsidP="002F1F14">
      <w:pPr>
        <w:spacing w:after="0" w:line="480" w:lineRule="auto"/>
        <w:rPr>
          <w:rFonts w:eastAsia="MS Mincho" w:cs="Times New Roman"/>
        </w:rPr>
      </w:pPr>
      <w:r w:rsidRPr="003E4DC7">
        <w:rPr>
          <w:rFonts w:eastAsia="MS Mincho" w:cs="Times New Roman"/>
        </w:rPr>
        <w:t>Stellung im Unternehmen</w:t>
      </w:r>
      <w:r w:rsidR="005B7BA6">
        <w:rPr>
          <w:rFonts w:eastAsia="MS Mincho" w:cs="Times New Roman"/>
        </w:rPr>
        <w:t xml:space="preserve">: </w:t>
      </w:r>
      <w:r w:rsidR="0061149C">
        <w:rPr>
          <w:rFonts w:eastAsia="MS Mincho" w:cs="Times New Roman"/>
        </w:rPr>
        <w:t xml:space="preserve"> </w:t>
      </w:r>
      <w:permStart w:id="359540435" w:edGrp="everyone"/>
      <w:r w:rsidR="006C1CB5">
        <w:rPr>
          <w:rFonts w:eastAsia="MS Mincho"/>
          <w:color w:val="0000FF"/>
          <w:lang w:val="de-CH"/>
        </w:rPr>
        <w:fldChar w:fldCharType="begin">
          <w:ffData>
            <w:name w:val=""/>
            <w:enabled/>
            <w:calcOnExit w:val="0"/>
            <w:textInput>
              <w:default w:val="[Stellung im Unternehmen]"/>
            </w:textInput>
          </w:ffData>
        </w:fldChar>
      </w:r>
      <w:r w:rsidR="006C1CB5">
        <w:rPr>
          <w:rFonts w:eastAsia="MS Mincho"/>
          <w:color w:val="0000FF"/>
          <w:lang w:val="de-CH"/>
        </w:rPr>
        <w:instrText xml:space="preserve"> FORMTEXT </w:instrText>
      </w:r>
      <w:r w:rsidR="006C1CB5">
        <w:rPr>
          <w:rFonts w:eastAsia="MS Mincho"/>
          <w:color w:val="0000FF"/>
          <w:lang w:val="de-CH"/>
        </w:rPr>
      </w:r>
      <w:r w:rsidR="006C1CB5">
        <w:rPr>
          <w:rFonts w:eastAsia="MS Mincho"/>
          <w:color w:val="0000FF"/>
          <w:lang w:val="de-CH"/>
        </w:rPr>
        <w:fldChar w:fldCharType="separate"/>
      </w:r>
      <w:r w:rsidR="00FC7922">
        <w:rPr>
          <w:rFonts w:eastAsia="MS Mincho"/>
          <w:noProof/>
          <w:color w:val="0000FF"/>
          <w:lang w:val="de-CH"/>
        </w:rPr>
        <w:t>[Stellung im Unternehmen]</w:t>
      </w:r>
      <w:r w:rsidR="006C1CB5">
        <w:rPr>
          <w:rFonts w:eastAsia="MS Mincho"/>
          <w:color w:val="0000FF"/>
          <w:lang w:val="de-CH"/>
        </w:rPr>
        <w:fldChar w:fldCharType="end"/>
      </w:r>
      <w:permEnd w:id="359540435"/>
    </w:p>
    <w:p w14:paraId="5D6196B8" w14:textId="77777777" w:rsidR="00DA43D2" w:rsidRDefault="00E91965" w:rsidP="00DA43D2">
      <w:pPr>
        <w:spacing w:after="0" w:line="480" w:lineRule="auto"/>
        <w:rPr>
          <w:rFonts w:eastAsia="MS Mincho" w:cs="Times New Roman"/>
          <w:sz w:val="18"/>
        </w:rPr>
      </w:pPr>
      <w:r w:rsidRPr="003E4DC7">
        <w:rPr>
          <w:rFonts w:eastAsia="MS Mincho" w:cs="Times New Roman"/>
          <w:sz w:val="18"/>
        </w:rPr>
        <w:t xml:space="preserve">(Bevollmächtigter des Antragsstellers bzw. für die Sicherheit verantwortliche Person </w:t>
      </w:r>
      <w:r w:rsidR="002F1F14">
        <w:rPr>
          <w:rFonts w:eastAsia="MS Mincho" w:cs="Times New Roman"/>
          <w:sz w:val="18"/>
        </w:rPr>
        <w:t>des Betriebsstandortes</w:t>
      </w:r>
      <w:r w:rsidRPr="003E4DC7">
        <w:rPr>
          <w:rFonts w:eastAsia="MS Mincho" w:cs="Times New Roman"/>
          <w:sz w:val="18"/>
        </w:rPr>
        <w:t>)</w:t>
      </w:r>
      <w:r w:rsidR="00DA43D2">
        <w:rPr>
          <w:rFonts w:eastAsia="MS Mincho" w:cs="Times New Roman"/>
          <w:sz w:val="18"/>
        </w:rPr>
        <w:br w:type="page"/>
      </w:r>
    </w:p>
    <w:p w14:paraId="03DFFC98" w14:textId="020BF4C6" w:rsidR="003713C3" w:rsidRDefault="00C33B76" w:rsidP="00DA43D2">
      <w:pPr>
        <w:spacing w:after="0" w:line="276" w:lineRule="auto"/>
        <w:rPr>
          <w:b/>
          <w:sz w:val="24"/>
        </w:rPr>
      </w:pPr>
      <w:r>
        <w:rPr>
          <w:b/>
          <w:sz w:val="24"/>
        </w:rPr>
        <w:lastRenderedPageBreak/>
        <w:t>8</w:t>
      </w:r>
      <w:r w:rsidR="003713C3" w:rsidRPr="00BD6622">
        <w:rPr>
          <w:b/>
          <w:sz w:val="24"/>
        </w:rPr>
        <w:t xml:space="preserve">  AN</w:t>
      </w:r>
      <w:r>
        <w:rPr>
          <w:b/>
          <w:sz w:val="24"/>
        </w:rPr>
        <w:t>HÄNGE</w:t>
      </w:r>
    </w:p>
    <w:p w14:paraId="42EA0E56" w14:textId="77777777" w:rsidR="00DA43D2" w:rsidRPr="00DA43D2" w:rsidRDefault="00DA43D2" w:rsidP="00DA43D2">
      <w:pPr>
        <w:rPr>
          <w:rFonts w:eastAsia="MS Mincho" w:cs="Times New Roman"/>
          <w:sz w:val="18"/>
        </w:rPr>
      </w:pPr>
    </w:p>
    <w:p w14:paraId="2834DF25" w14:textId="1FBA0A27" w:rsidR="003713C3" w:rsidRDefault="00A2084C" w:rsidP="003713C3">
      <w:pPr>
        <w:spacing w:after="0" w:line="276" w:lineRule="auto"/>
        <w:jc w:val="both"/>
      </w:pPr>
      <w:r>
        <w:t>8</w:t>
      </w:r>
      <w:r w:rsidR="003713C3">
        <w:t>.1  Interne Qualitätsprüfliste</w:t>
      </w:r>
    </w:p>
    <w:p w14:paraId="0F61697C" w14:textId="3F2432D1" w:rsidR="003713C3" w:rsidRDefault="00A2084C" w:rsidP="003713C3">
      <w:pPr>
        <w:spacing w:after="0" w:line="276" w:lineRule="auto"/>
        <w:jc w:val="both"/>
      </w:pPr>
      <w:r>
        <w:t>8</w:t>
      </w:r>
      <w:r w:rsidR="003713C3">
        <w:t>.2  Notfallplan</w:t>
      </w:r>
    </w:p>
    <w:p w14:paraId="271861C3" w14:textId="6ABE52B1" w:rsidR="003713C3" w:rsidRPr="00A92A1D" w:rsidRDefault="00A2084C" w:rsidP="003713C3">
      <w:pPr>
        <w:spacing w:after="0" w:line="276" w:lineRule="auto"/>
        <w:jc w:val="both"/>
      </w:pPr>
      <w:r>
        <w:t>8</w:t>
      </w:r>
      <w:r w:rsidR="003713C3" w:rsidRPr="00A92A1D">
        <w:t>.</w:t>
      </w:r>
      <w:r w:rsidR="003713C3">
        <w:t>3</w:t>
      </w:r>
      <w:r w:rsidR="003713C3" w:rsidRPr="00A92A1D">
        <w:t xml:space="preserve"> </w:t>
      </w:r>
      <w:r w:rsidR="003713C3">
        <w:t xml:space="preserve"> </w:t>
      </w:r>
      <w:r w:rsidR="003713C3" w:rsidRPr="00A92A1D">
        <w:t>Handelsregisterauszug/</w:t>
      </w:r>
      <w:r w:rsidR="003713C3">
        <w:t xml:space="preserve"> </w:t>
      </w:r>
      <w:r w:rsidR="003713C3" w:rsidRPr="00A92A1D">
        <w:t>Gewerbeschein</w:t>
      </w:r>
    </w:p>
    <w:p w14:paraId="6D6B33A7" w14:textId="2277372E" w:rsidR="003713C3" w:rsidRDefault="00A2084C" w:rsidP="003713C3">
      <w:pPr>
        <w:spacing w:after="0" w:line="276" w:lineRule="auto"/>
        <w:jc w:val="both"/>
      </w:pPr>
      <w:r>
        <w:t>8</w:t>
      </w:r>
      <w:r w:rsidR="003713C3">
        <w:t>.4  Zuverlässigkeitsüberprüfung Sicherheitsbeauftragter/ Stellvertreter</w:t>
      </w:r>
    </w:p>
    <w:p w14:paraId="44A98840" w14:textId="528CA23F" w:rsidR="003713C3" w:rsidRDefault="00A2084C" w:rsidP="003713C3">
      <w:pPr>
        <w:spacing w:after="0" w:line="276" w:lineRule="auto"/>
        <w:jc w:val="both"/>
      </w:pPr>
      <w:r>
        <w:t>8</w:t>
      </w:r>
      <w:r w:rsidR="003713C3">
        <w:t>.5  Schulungsnachweis Sicherheitsbeauftragter/ Stellvertreter</w:t>
      </w:r>
    </w:p>
    <w:p w14:paraId="36DCDF62" w14:textId="7839301D" w:rsidR="003713C3" w:rsidRDefault="00A2084C" w:rsidP="003713C3">
      <w:pPr>
        <w:spacing w:after="0" w:line="276" w:lineRule="auto"/>
        <w:jc w:val="both"/>
      </w:pPr>
      <w:r>
        <w:t>8</w:t>
      </w:r>
      <w:r w:rsidR="003713C3">
        <w:t>.6  Benennung Sicherheitsbeauftragter/ Stellvertreter</w:t>
      </w:r>
    </w:p>
    <w:p w14:paraId="52728E2A" w14:textId="77777777" w:rsidR="003713C3" w:rsidRDefault="003713C3" w:rsidP="003713C3">
      <w:pPr>
        <w:spacing w:after="0"/>
      </w:pPr>
      <w:permStart w:id="1409827659" w:edGrp="everyone"/>
      <w:r>
        <w:rPr>
          <w:rFonts w:eastAsia="MS Mincho" w:cs="Times New Roman"/>
        </w:rPr>
        <w:t xml:space="preserve"> … </w:t>
      </w:r>
      <w:permEnd w:id="1409827659"/>
    </w:p>
    <w:p w14:paraId="0FC4B9C0" w14:textId="77777777" w:rsidR="003713C3" w:rsidRDefault="003713C3" w:rsidP="003713C3">
      <w:pPr>
        <w:spacing w:after="0"/>
      </w:pPr>
    </w:p>
    <w:p w14:paraId="0916C216" w14:textId="77777777" w:rsidR="003713C3" w:rsidRDefault="003713C3" w:rsidP="003713C3">
      <w:pPr>
        <w:spacing w:after="0"/>
      </w:pPr>
    </w:p>
    <w:p w14:paraId="49207678" w14:textId="77777777" w:rsidR="003713C3" w:rsidRDefault="003713C3" w:rsidP="003713C3">
      <w:pPr>
        <w:spacing w:after="0" w:line="276" w:lineRule="auto"/>
        <w:jc w:val="both"/>
        <w:rPr>
          <w:u w:val="single"/>
        </w:rPr>
      </w:pPr>
      <w:r w:rsidRPr="002F1F14">
        <w:rPr>
          <w:u w:val="single"/>
        </w:rPr>
        <w:t>Hinweis:</w:t>
      </w:r>
    </w:p>
    <w:p w14:paraId="7D6DC76F" w14:textId="77777777" w:rsidR="003713C3" w:rsidRPr="002F1F14" w:rsidRDefault="003713C3" w:rsidP="003713C3">
      <w:pPr>
        <w:spacing w:after="0" w:line="276" w:lineRule="auto"/>
        <w:jc w:val="both"/>
        <w:rPr>
          <w:u w:val="single"/>
        </w:rPr>
      </w:pPr>
    </w:p>
    <w:p w14:paraId="21B9B537" w14:textId="44F7B196" w:rsidR="003713C3" w:rsidRDefault="003713C3">
      <w:pPr>
        <w:spacing w:after="200" w:line="276" w:lineRule="auto"/>
        <w:rPr>
          <w:b/>
          <w:sz w:val="24"/>
        </w:rPr>
      </w:pPr>
      <w:r w:rsidRPr="00C7138D">
        <w:t xml:space="preserve">Bitte reichen Sie alle </w:t>
      </w:r>
      <w:r w:rsidR="00C33B76">
        <w:t>Anhänge</w:t>
      </w:r>
      <w:r w:rsidR="00C33B76" w:rsidRPr="00C7138D">
        <w:t xml:space="preserve"> </w:t>
      </w:r>
      <w:r w:rsidRPr="00C7138D">
        <w:t xml:space="preserve">als einzelne </w:t>
      </w:r>
      <w:r>
        <w:t xml:space="preserve">elektronische </w:t>
      </w:r>
      <w:r w:rsidRPr="00C7138D">
        <w:t>Dateien ein.</w:t>
      </w:r>
      <w:r w:rsidR="00253085">
        <w:br w:type="page"/>
      </w:r>
    </w:p>
    <w:p w14:paraId="6C69CCD4" w14:textId="77777777" w:rsidR="003713C3" w:rsidRDefault="003713C3" w:rsidP="003713C3">
      <w:pPr>
        <w:rPr>
          <w:b/>
        </w:rPr>
      </w:pPr>
      <w:r>
        <w:rPr>
          <w:b/>
        </w:rPr>
        <w:lastRenderedPageBreak/>
        <w:t>CHECKLISTE DER EINZUREICHENDEN UNTERLAGEN</w:t>
      </w:r>
    </w:p>
    <w:p w14:paraId="31E3D6A7" w14:textId="77777777" w:rsidR="003713C3" w:rsidRPr="0070210F" w:rsidRDefault="003713C3" w:rsidP="003713C3">
      <w:pPr>
        <w:rPr>
          <w:b/>
        </w:rPr>
      </w:pPr>
    </w:p>
    <w:p w14:paraId="0CAEA541" w14:textId="77777777" w:rsidR="003713C3" w:rsidRPr="007A513C" w:rsidRDefault="001B7BD4" w:rsidP="003713C3">
      <w:pPr>
        <w:ind w:left="708"/>
        <w:rPr>
          <w:b/>
          <w:szCs w:val="24"/>
        </w:rPr>
      </w:pPr>
      <w:sdt>
        <w:sdtPr>
          <w:rPr>
            <w:b/>
          </w:rPr>
          <w:id w:val="159282132"/>
          <w14:checkbox>
            <w14:checked w14:val="0"/>
            <w14:checkedState w14:val="2612" w14:font="MS Gothic"/>
            <w14:uncheckedState w14:val="2610" w14:font="MS Gothic"/>
          </w14:checkbox>
        </w:sdtPr>
        <w:sdtEndPr/>
        <w:sdtContent>
          <w:permStart w:id="1441619969" w:edGrp="everyone"/>
          <w:r w:rsidR="003713C3">
            <w:rPr>
              <w:rFonts w:ascii="MS Gothic" w:eastAsia="MS Gothic" w:hAnsi="MS Gothic" w:hint="eastAsia"/>
              <w:b/>
            </w:rPr>
            <w:t>☐</w:t>
          </w:r>
          <w:permEnd w:id="1441619969"/>
        </w:sdtContent>
      </w:sdt>
      <w:r w:rsidR="003713C3" w:rsidRPr="00675D31">
        <w:rPr>
          <w:b/>
        </w:rPr>
        <w:t xml:space="preserve">  </w:t>
      </w:r>
      <w:r w:rsidR="003713C3" w:rsidRPr="00675D31">
        <w:rPr>
          <w:b/>
        </w:rPr>
        <w:tab/>
      </w:r>
      <w:r w:rsidR="003713C3" w:rsidRPr="007A513C">
        <w:rPr>
          <w:szCs w:val="24"/>
        </w:rPr>
        <w:t>Handelsregisterauszug/ Gewerbeschein</w:t>
      </w:r>
    </w:p>
    <w:permStart w:id="1474655458" w:edGrp="everyone"/>
    <w:p w14:paraId="23066743" w14:textId="77777777" w:rsidR="003713C3" w:rsidRPr="007A513C" w:rsidRDefault="001B7BD4" w:rsidP="003713C3">
      <w:pPr>
        <w:ind w:left="708"/>
        <w:rPr>
          <w:szCs w:val="24"/>
        </w:rPr>
      </w:pPr>
      <w:sdt>
        <w:sdtPr>
          <w:rPr>
            <w:b/>
            <w:szCs w:val="24"/>
          </w:rPr>
          <w:id w:val="-151374630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1474655458"/>
      <w:r w:rsidR="003713C3" w:rsidRPr="007A513C">
        <w:rPr>
          <w:b/>
          <w:szCs w:val="24"/>
        </w:rPr>
        <w:tab/>
      </w:r>
      <w:r w:rsidR="003713C3">
        <w:rPr>
          <w:szCs w:val="24"/>
        </w:rPr>
        <w:t>Benennungsschreiben des</w:t>
      </w:r>
      <w:r w:rsidR="003713C3" w:rsidRPr="007A513C">
        <w:rPr>
          <w:szCs w:val="24"/>
        </w:rPr>
        <w:t xml:space="preserve"> Sicherheitsbeauftragten</w:t>
      </w:r>
      <w:r w:rsidR="003713C3">
        <w:rPr>
          <w:szCs w:val="24"/>
        </w:rPr>
        <w:t>/ Stellvertreters</w:t>
      </w:r>
    </w:p>
    <w:permStart w:id="2119513618" w:edGrp="everyone"/>
    <w:p w14:paraId="47B4351B" w14:textId="77777777" w:rsidR="003713C3" w:rsidRPr="007A513C" w:rsidRDefault="001B7BD4" w:rsidP="003713C3">
      <w:pPr>
        <w:ind w:left="708"/>
        <w:rPr>
          <w:b/>
          <w:szCs w:val="24"/>
        </w:rPr>
      </w:pPr>
      <w:sdt>
        <w:sdtPr>
          <w:rPr>
            <w:b/>
            <w:szCs w:val="24"/>
          </w:rPr>
          <w:id w:val="523915283"/>
          <w14:checkbox>
            <w14:checked w14:val="0"/>
            <w14:checkedState w14:val="2612" w14:font="MS Gothic"/>
            <w14:uncheckedState w14:val="2610" w14:font="MS Gothic"/>
          </w14:checkbox>
        </w:sdtPr>
        <w:sdtEndPr/>
        <w:sdtContent>
          <w:r w:rsidR="00DA43D2">
            <w:rPr>
              <w:rFonts w:ascii="MS Gothic" w:eastAsia="MS Gothic" w:hAnsi="MS Gothic" w:hint="eastAsia"/>
              <w:b/>
              <w:szCs w:val="24"/>
            </w:rPr>
            <w:t>☐</w:t>
          </w:r>
        </w:sdtContent>
      </w:sdt>
      <w:r w:rsidR="003713C3" w:rsidRPr="007A513C">
        <w:rPr>
          <w:b/>
          <w:szCs w:val="24"/>
        </w:rPr>
        <w:t xml:space="preserve"> </w:t>
      </w:r>
      <w:permEnd w:id="2119513618"/>
      <w:r w:rsidR="003713C3" w:rsidRPr="007A513C">
        <w:rPr>
          <w:b/>
          <w:szCs w:val="24"/>
        </w:rPr>
        <w:tab/>
      </w:r>
      <w:r w:rsidR="003713C3" w:rsidRPr="007A513C">
        <w:rPr>
          <w:szCs w:val="24"/>
        </w:rPr>
        <w:t>Z</w:t>
      </w:r>
      <w:r w:rsidR="003713C3">
        <w:rPr>
          <w:szCs w:val="24"/>
        </w:rPr>
        <w:t>uverlässigkeitsüberprüfung des</w:t>
      </w:r>
      <w:r w:rsidR="003713C3" w:rsidRPr="007A513C">
        <w:rPr>
          <w:szCs w:val="24"/>
        </w:rPr>
        <w:t xml:space="preserve"> Sicherheitsbeauftragten</w:t>
      </w:r>
      <w:r w:rsidR="003713C3">
        <w:rPr>
          <w:szCs w:val="24"/>
        </w:rPr>
        <w:t>/ Stellvertreters</w:t>
      </w:r>
    </w:p>
    <w:permStart w:id="771381481" w:edGrp="everyone"/>
    <w:p w14:paraId="67661663" w14:textId="77777777" w:rsidR="003713C3" w:rsidRPr="007A513C" w:rsidRDefault="001B7BD4" w:rsidP="00DA43D2">
      <w:pPr>
        <w:spacing w:line="276" w:lineRule="auto"/>
        <w:ind w:left="709"/>
        <w:rPr>
          <w:szCs w:val="24"/>
        </w:rPr>
      </w:pPr>
      <w:sdt>
        <w:sdtPr>
          <w:rPr>
            <w:b/>
            <w:szCs w:val="24"/>
          </w:rPr>
          <w:id w:val="-113287274"/>
          <w14:checkbox>
            <w14:checked w14:val="0"/>
            <w14:checkedState w14:val="2612" w14:font="MS Gothic"/>
            <w14:uncheckedState w14:val="2610" w14:font="MS Gothic"/>
          </w14:checkbox>
        </w:sdtPr>
        <w:sdtEndPr/>
        <w:sdtContent>
          <w:r w:rsidR="003713C3" w:rsidRPr="007A513C">
            <w:rPr>
              <w:rFonts w:ascii="MS Gothic" w:eastAsia="MS Gothic" w:hAnsi="MS Gothic" w:hint="eastAsia"/>
              <w:b/>
              <w:szCs w:val="24"/>
            </w:rPr>
            <w:t>☐</w:t>
          </w:r>
        </w:sdtContent>
      </w:sdt>
      <w:r w:rsidR="003713C3" w:rsidRPr="007A513C">
        <w:rPr>
          <w:b/>
          <w:szCs w:val="24"/>
        </w:rPr>
        <w:t xml:space="preserve"> </w:t>
      </w:r>
      <w:permEnd w:id="771381481"/>
      <w:r w:rsidR="003713C3" w:rsidRPr="007A513C">
        <w:rPr>
          <w:b/>
          <w:szCs w:val="24"/>
        </w:rPr>
        <w:tab/>
      </w:r>
      <w:r w:rsidR="003713C3" w:rsidRPr="007A513C">
        <w:rPr>
          <w:szCs w:val="24"/>
        </w:rPr>
        <w:t>S</w:t>
      </w:r>
      <w:r w:rsidR="003713C3">
        <w:rPr>
          <w:szCs w:val="24"/>
        </w:rPr>
        <w:t>chulungsbescheinigungen des</w:t>
      </w:r>
      <w:r w:rsidR="003713C3" w:rsidRPr="007A513C">
        <w:rPr>
          <w:szCs w:val="24"/>
        </w:rPr>
        <w:t xml:space="preserve"> Sicherheitsbeauftragten</w:t>
      </w:r>
      <w:r w:rsidR="003713C3">
        <w:rPr>
          <w:szCs w:val="24"/>
        </w:rPr>
        <w:t>/ Stellvertreters</w:t>
      </w:r>
      <w:r w:rsidR="00DA43D2">
        <w:rPr>
          <w:szCs w:val="24"/>
        </w:rPr>
        <w:t xml:space="preserve">   </w:t>
      </w:r>
      <w:r w:rsidR="00DA43D2">
        <w:rPr>
          <w:szCs w:val="24"/>
        </w:rPr>
        <w:tab/>
      </w:r>
      <w:r w:rsidR="003713C3" w:rsidRPr="007A513C">
        <w:rPr>
          <w:szCs w:val="24"/>
        </w:rPr>
        <w:t>(ge</w:t>
      </w:r>
      <w:r w:rsidR="003713C3">
        <w:rPr>
          <w:szCs w:val="24"/>
        </w:rPr>
        <w:t xml:space="preserve">mäß </w:t>
      </w:r>
      <w:r w:rsidR="003713C3" w:rsidRPr="007A513C">
        <w:rPr>
          <w:szCs w:val="24"/>
        </w:rPr>
        <w:t>Ziffer 11.2.5</w:t>
      </w:r>
      <w:r w:rsidR="003713C3">
        <w:rPr>
          <w:szCs w:val="24"/>
        </w:rPr>
        <w:t>.</w:t>
      </w:r>
      <w:r w:rsidR="003713C3" w:rsidRPr="007A513C">
        <w:rPr>
          <w:szCs w:val="24"/>
        </w:rPr>
        <w:t xml:space="preserve"> des Anhangs der </w:t>
      </w:r>
      <w:r w:rsidR="003713C3">
        <w:rPr>
          <w:szCs w:val="24"/>
        </w:rPr>
        <w:t>Durchführungsverordnung</w:t>
      </w:r>
      <w:r w:rsidR="003713C3" w:rsidRPr="007A513C">
        <w:rPr>
          <w:szCs w:val="24"/>
        </w:rPr>
        <w:t xml:space="preserve"> (EU)</w:t>
      </w:r>
      <w:r w:rsidR="00DA43D2">
        <w:rPr>
          <w:szCs w:val="24"/>
        </w:rPr>
        <w:t xml:space="preserve"> </w:t>
      </w:r>
      <w:r w:rsidR="00DA43D2">
        <w:rPr>
          <w:szCs w:val="24"/>
        </w:rPr>
        <w:tab/>
      </w:r>
      <w:r w:rsidR="003713C3" w:rsidRPr="007A513C">
        <w:rPr>
          <w:szCs w:val="24"/>
        </w:rPr>
        <w:t xml:space="preserve">2015/1998 </w:t>
      </w:r>
    </w:p>
    <w:permStart w:id="82540988" w:edGrp="everyone"/>
    <w:p w14:paraId="5275BC0A" w14:textId="77777777" w:rsidR="003713C3" w:rsidRPr="007A513C" w:rsidRDefault="001B7BD4" w:rsidP="003713C3">
      <w:pPr>
        <w:ind w:left="708"/>
        <w:jc w:val="both"/>
        <w:rPr>
          <w:b/>
          <w:szCs w:val="24"/>
        </w:rPr>
      </w:pPr>
      <w:sdt>
        <w:sdtPr>
          <w:rPr>
            <w:b/>
            <w:szCs w:val="24"/>
          </w:rPr>
          <w:id w:val="-306548889"/>
          <w14:checkbox>
            <w14:checked w14:val="0"/>
            <w14:checkedState w14:val="2612" w14:font="MS Gothic"/>
            <w14:uncheckedState w14:val="2610" w14:font="MS Gothic"/>
          </w14:checkbox>
        </w:sdtPr>
        <w:sdtEndPr/>
        <w:sdtContent>
          <w:r w:rsidR="003713C3">
            <w:rPr>
              <w:rFonts w:ascii="MS Gothic" w:eastAsia="MS Gothic" w:hAnsi="MS Gothic" w:hint="eastAsia"/>
              <w:b/>
              <w:szCs w:val="24"/>
            </w:rPr>
            <w:t>☐</w:t>
          </w:r>
        </w:sdtContent>
      </w:sdt>
      <w:r w:rsidR="003713C3" w:rsidRPr="007A513C">
        <w:rPr>
          <w:b/>
          <w:szCs w:val="24"/>
        </w:rPr>
        <w:t xml:space="preserve"> </w:t>
      </w:r>
      <w:permEnd w:id="82540988"/>
      <w:r w:rsidR="003713C3" w:rsidRPr="007A513C">
        <w:rPr>
          <w:b/>
          <w:szCs w:val="24"/>
        </w:rPr>
        <w:tab/>
      </w:r>
      <w:r w:rsidR="00946978" w:rsidRPr="00946978">
        <w:rPr>
          <w:szCs w:val="24"/>
        </w:rPr>
        <w:t>Muster der i</w:t>
      </w:r>
      <w:r w:rsidR="00941E92" w:rsidRPr="00946978">
        <w:rPr>
          <w:szCs w:val="24"/>
        </w:rPr>
        <w:t>nterne</w:t>
      </w:r>
      <w:r w:rsidR="00946978" w:rsidRPr="00946978">
        <w:rPr>
          <w:szCs w:val="24"/>
        </w:rPr>
        <w:t>n</w:t>
      </w:r>
      <w:r w:rsidR="003713C3" w:rsidRPr="00946978">
        <w:rPr>
          <w:szCs w:val="24"/>
        </w:rPr>
        <w:t xml:space="preserve"> Qualitätsprüfliste</w:t>
      </w:r>
      <w:r w:rsidR="003713C3">
        <w:rPr>
          <w:szCs w:val="24"/>
        </w:rPr>
        <w:t xml:space="preserve"> </w:t>
      </w:r>
    </w:p>
    <w:p w14:paraId="09BBB0F1" w14:textId="77777777" w:rsidR="003713C3" w:rsidRPr="007A513C" w:rsidRDefault="001B7BD4" w:rsidP="003713C3">
      <w:pPr>
        <w:ind w:left="708"/>
        <w:rPr>
          <w:b/>
          <w:szCs w:val="24"/>
        </w:rPr>
      </w:pPr>
      <w:sdt>
        <w:sdtPr>
          <w:rPr>
            <w:b/>
            <w:szCs w:val="24"/>
          </w:rPr>
          <w:id w:val="358487593"/>
          <w14:checkbox>
            <w14:checked w14:val="0"/>
            <w14:checkedState w14:val="2612" w14:font="MS Gothic"/>
            <w14:uncheckedState w14:val="2610" w14:font="MS Gothic"/>
          </w14:checkbox>
        </w:sdtPr>
        <w:sdtEndPr/>
        <w:sdtContent>
          <w:permStart w:id="1223054313" w:edGrp="everyone"/>
          <w:r w:rsidR="003713C3" w:rsidRPr="007A513C">
            <w:rPr>
              <w:rFonts w:ascii="MS Gothic" w:eastAsia="MS Gothic" w:hAnsi="MS Gothic" w:hint="eastAsia"/>
              <w:b/>
              <w:szCs w:val="24"/>
            </w:rPr>
            <w:t>☐</w:t>
          </w:r>
          <w:permEnd w:id="1223054313"/>
        </w:sdtContent>
      </w:sdt>
      <w:r w:rsidR="003713C3" w:rsidRPr="007A513C">
        <w:rPr>
          <w:b/>
          <w:szCs w:val="24"/>
        </w:rPr>
        <w:t xml:space="preserve"> </w:t>
      </w:r>
      <w:r w:rsidR="003713C3" w:rsidRPr="007A513C">
        <w:rPr>
          <w:b/>
          <w:szCs w:val="24"/>
        </w:rPr>
        <w:tab/>
      </w:r>
      <w:r w:rsidR="003713C3" w:rsidRPr="007A513C">
        <w:rPr>
          <w:szCs w:val="24"/>
        </w:rPr>
        <w:t>Notfallplan</w:t>
      </w:r>
    </w:p>
    <w:p w14:paraId="007FB0D9" w14:textId="77777777" w:rsidR="003713C3" w:rsidRDefault="001B7BD4" w:rsidP="003713C3">
      <w:pPr>
        <w:ind w:left="708"/>
      </w:pPr>
      <w:sdt>
        <w:sdtPr>
          <w:rPr>
            <w:b/>
            <w:szCs w:val="24"/>
          </w:rPr>
          <w:id w:val="141784686"/>
          <w14:checkbox>
            <w14:checked w14:val="0"/>
            <w14:checkedState w14:val="2612" w14:font="MS Gothic"/>
            <w14:uncheckedState w14:val="2610" w14:font="MS Gothic"/>
          </w14:checkbox>
        </w:sdtPr>
        <w:sdtEndPr/>
        <w:sdtContent>
          <w:permStart w:id="1049380129" w:edGrp="everyone"/>
          <w:r w:rsidR="003713C3">
            <w:rPr>
              <w:rFonts w:ascii="MS Gothic" w:eastAsia="MS Gothic" w:hAnsi="MS Gothic" w:hint="eastAsia"/>
              <w:b/>
              <w:szCs w:val="24"/>
            </w:rPr>
            <w:t>☐</w:t>
          </w:r>
          <w:permEnd w:id="1049380129"/>
        </w:sdtContent>
      </w:sdt>
      <w:r w:rsidR="003713C3" w:rsidRPr="007A513C">
        <w:rPr>
          <w:b/>
          <w:szCs w:val="24"/>
        </w:rPr>
        <w:t xml:space="preserve"> </w:t>
      </w:r>
      <w:r w:rsidR="003713C3" w:rsidRPr="007A513C">
        <w:rPr>
          <w:b/>
          <w:szCs w:val="24"/>
        </w:rPr>
        <w:tab/>
      </w:r>
      <w:r w:rsidR="003713C3">
        <w:rPr>
          <w:szCs w:val="24"/>
        </w:rPr>
        <w:t>E</w:t>
      </w:r>
      <w:r w:rsidR="003713C3" w:rsidRPr="00E2677E">
        <w:rPr>
          <w:szCs w:val="24"/>
        </w:rPr>
        <w:t>rklärung mit Unterschrift und Datum</w:t>
      </w:r>
      <w:r w:rsidR="003713C3">
        <w:rPr>
          <w:szCs w:val="24"/>
        </w:rPr>
        <w:t xml:space="preserve"> </w:t>
      </w:r>
    </w:p>
    <w:p w14:paraId="3DB01726" w14:textId="77777777" w:rsidR="002F1F14" w:rsidRDefault="002F1F14" w:rsidP="00597583">
      <w:pPr>
        <w:spacing w:after="0"/>
        <w:sectPr w:rsidR="002F1F14">
          <w:footerReference w:type="default" r:id="rId11"/>
          <w:headerReference w:type="first" r:id="rId12"/>
          <w:footerReference w:type="first" r:id="rId13"/>
          <w:pgSz w:w="11906" w:h="16838" w:code="9"/>
          <w:pgMar w:top="1134" w:right="1418" w:bottom="1134" w:left="1418" w:header="420" w:footer="709" w:gutter="0"/>
          <w:cols w:space="708"/>
          <w:titlePg/>
          <w:docGrid w:linePitch="360"/>
        </w:sectPr>
      </w:pPr>
    </w:p>
    <w:p w14:paraId="2774EDFD" w14:textId="188200A4" w:rsidR="00992522" w:rsidRDefault="007D0B7C" w:rsidP="00597583">
      <w:pPr>
        <w:spacing w:after="0"/>
        <w:rPr>
          <w:rFonts w:eastAsia="MS Mincho" w:cs="Times New Roman"/>
          <w:b/>
          <w:caps/>
        </w:rPr>
      </w:pPr>
      <w:r>
        <w:rPr>
          <w:rFonts w:eastAsia="MS Mincho" w:cs="Times New Roman"/>
          <w:b/>
          <w:caps/>
        </w:rPr>
        <w:lastRenderedPageBreak/>
        <w:t>a</w:t>
      </w:r>
      <w:r w:rsidR="00C33B76">
        <w:rPr>
          <w:rFonts w:eastAsia="MS Mincho" w:cs="Times New Roman"/>
          <w:b/>
          <w:caps/>
        </w:rPr>
        <w:t>NHANG</w:t>
      </w:r>
      <w:r>
        <w:rPr>
          <w:rFonts w:eastAsia="MS Mincho" w:cs="Times New Roman"/>
          <w:b/>
          <w:caps/>
        </w:rPr>
        <w:t xml:space="preserve"> </w:t>
      </w:r>
      <w:r w:rsidR="00A2084C">
        <w:rPr>
          <w:rFonts w:eastAsia="MS Mincho" w:cs="Times New Roman"/>
          <w:b/>
          <w:caps/>
        </w:rPr>
        <w:t>8</w:t>
      </w:r>
      <w:r w:rsidR="00E47A79">
        <w:rPr>
          <w:rFonts w:eastAsia="MS Mincho" w:cs="Times New Roman"/>
          <w:b/>
          <w:caps/>
        </w:rPr>
        <w:t>.</w:t>
      </w:r>
      <w:r w:rsidR="00BB75E2">
        <w:rPr>
          <w:rFonts w:eastAsia="MS Mincho" w:cs="Times New Roman"/>
          <w:b/>
          <w:caps/>
        </w:rPr>
        <w:t>1</w:t>
      </w:r>
      <w:r w:rsidR="000D00A0">
        <w:rPr>
          <w:rFonts w:eastAsia="MS Mincho" w:cs="Times New Roman"/>
          <w:b/>
          <w:caps/>
        </w:rPr>
        <w:t xml:space="preserve"> </w:t>
      </w:r>
      <w:r>
        <w:rPr>
          <w:rFonts w:eastAsia="MS Mincho" w:cs="Times New Roman"/>
          <w:b/>
          <w:caps/>
        </w:rPr>
        <w:t xml:space="preserve"> </w:t>
      </w:r>
      <w:r w:rsidR="00C0289F">
        <w:rPr>
          <w:rFonts w:eastAsia="MS Mincho" w:cs="Times New Roman"/>
          <w:b/>
          <w:caps/>
        </w:rPr>
        <w:t>Interne Qualitäts</w:t>
      </w:r>
      <w:r w:rsidR="007C2351">
        <w:rPr>
          <w:rFonts w:eastAsia="MS Mincho" w:cs="Times New Roman"/>
          <w:b/>
          <w:caps/>
        </w:rPr>
        <w:t>PRÜFLISTE</w:t>
      </w:r>
      <w:r w:rsidR="00941E92">
        <w:rPr>
          <w:rFonts w:eastAsia="MS Mincho" w:cs="Times New Roman"/>
          <w:b/>
          <w:caps/>
        </w:rPr>
        <w:t xml:space="preserve"> (Muster)</w:t>
      </w:r>
    </w:p>
    <w:p w14:paraId="4BDAD867" w14:textId="77777777" w:rsidR="00C23EED" w:rsidRDefault="00C23EED" w:rsidP="00597583">
      <w:pPr>
        <w:spacing w:after="0"/>
        <w:rPr>
          <w:rFonts w:eastAsia="MS Mincho" w:cs="Times New Roman"/>
          <w:b/>
          <w:caps/>
        </w:rPr>
      </w:pPr>
    </w:p>
    <w:permStart w:id="2130446939" w:edGrp="everyone"/>
    <w:p w14:paraId="25ACCAED" w14:textId="73E9E2D3" w:rsidR="00C23EED" w:rsidRDefault="00C23EED" w:rsidP="00597583">
      <w:pPr>
        <w:spacing w:after="0"/>
        <w:rPr>
          <w:rFonts w:eastAsia="MS Mincho" w:cs="Times New Roman"/>
          <w:b/>
          <w:caps/>
        </w:rPr>
      </w:pPr>
      <w:r w:rsidRPr="00992522">
        <w:rPr>
          <w:rFonts w:eastAsia="MS Mincho"/>
          <w:color w:val="0000FF"/>
          <w:lang w:val="de-CH"/>
        </w:rPr>
        <w:fldChar w:fldCharType="begin">
          <w:ffData>
            <w:name w:val="Text48"/>
            <w:enabled/>
            <w:calcOnExit w:val="0"/>
            <w:textInput>
              <w:default w:val="[Name des Unternehmens einfügen]"/>
            </w:textInput>
          </w:ffData>
        </w:fldChar>
      </w:r>
      <w:r w:rsidRPr="00992522">
        <w:rPr>
          <w:rFonts w:eastAsia="MS Mincho"/>
          <w:color w:val="0000FF"/>
          <w:lang w:val="de-CH"/>
        </w:rPr>
        <w:instrText xml:space="preserve"> FORMTEXT </w:instrText>
      </w:r>
      <w:r w:rsidRPr="00992522">
        <w:rPr>
          <w:rFonts w:eastAsia="MS Mincho"/>
          <w:color w:val="0000FF"/>
          <w:lang w:val="de-CH"/>
        </w:rPr>
      </w:r>
      <w:r w:rsidRPr="00992522">
        <w:rPr>
          <w:rFonts w:eastAsia="MS Mincho"/>
          <w:color w:val="0000FF"/>
          <w:lang w:val="de-CH"/>
        </w:rPr>
        <w:fldChar w:fldCharType="separate"/>
      </w:r>
      <w:r w:rsidR="00FC7922">
        <w:rPr>
          <w:rFonts w:eastAsia="MS Mincho"/>
          <w:noProof/>
          <w:color w:val="0000FF"/>
          <w:lang w:val="de-CH"/>
        </w:rPr>
        <w:t>[Name des Unternehmens einfügen]</w:t>
      </w:r>
      <w:r w:rsidRPr="00992522">
        <w:rPr>
          <w:rFonts w:eastAsia="MS Mincho"/>
          <w:color w:val="0000FF"/>
          <w:lang w:val="de-CH"/>
        </w:rPr>
        <w:fldChar w:fldCharType="end"/>
      </w:r>
      <w:permEnd w:id="2130446939"/>
      <w:r>
        <w:rPr>
          <w:rFonts w:eastAsia="MS Mincho"/>
          <w:color w:val="0000FF"/>
          <w:lang w:val="de-CH"/>
        </w:rPr>
        <w:tab/>
        <w:t xml:space="preserve">, </w:t>
      </w:r>
      <w:r w:rsidRPr="00C23EED">
        <w:rPr>
          <w:rFonts w:eastAsia="MS Mincho"/>
          <w:lang w:val="de-CH"/>
        </w:rPr>
        <w:t>DE/</w:t>
      </w:r>
      <w:r w:rsidR="002432CF">
        <w:rPr>
          <w:rFonts w:eastAsia="MS Mincho"/>
          <w:lang w:val="de-CH"/>
        </w:rPr>
        <w:t>H</w:t>
      </w:r>
      <w:permStart w:id="878861022" w:edGrp="everyone"/>
      <w:r w:rsidRPr="00C23EED">
        <w:rPr>
          <w:rFonts w:eastAsia="MS Mincho"/>
          <w:lang w:val="de-CH"/>
        </w:rPr>
        <w:t>/</w:t>
      </w:r>
      <w:r w:rsidRPr="00C23EED">
        <w:rPr>
          <w:rFonts w:eastAsia="MS Mincho"/>
          <w:color w:val="0000FF"/>
          <w:highlight w:val="lightGray"/>
          <w:lang w:val="de-CH"/>
        </w:rPr>
        <w:t>[</w:t>
      </w:r>
      <w:r w:rsidR="00076E79">
        <w:rPr>
          <w:rFonts w:eastAsia="MS Mincho"/>
          <w:color w:val="0000FF"/>
          <w:highlight w:val="lightGray"/>
          <w:lang w:val="de-CH"/>
        </w:rPr>
        <w:t>XXXXX</w:t>
      </w:r>
      <w:permEnd w:id="878861022"/>
      <w:r w:rsidRPr="00C23EED">
        <w:rPr>
          <w:rFonts w:eastAsia="MS Mincho"/>
          <w:color w:val="0000FF"/>
          <w:highlight w:val="lightGray"/>
          <w:lang w:val="de-CH"/>
        </w:rPr>
        <w:t>-</w:t>
      </w:r>
      <w:permStart w:id="1649032948" w:edGrp="everyone"/>
      <w:r w:rsidR="00076E79">
        <w:rPr>
          <w:rFonts w:eastAsia="MS Mincho"/>
          <w:color w:val="0000FF"/>
          <w:highlight w:val="lightGray"/>
          <w:lang w:val="de-CH"/>
        </w:rPr>
        <w:t>XX</w:t>
      </w:r>
      <w:permEnd w:id="1649032948"/>
      <w:r w:rsidRPr="00C23EED">
        <w:rPr>
          <w:rFonts w:eastAsia="MS Mincho"/>
          <w:color w:val="0000FF"/>
          <w:highlight w:val="lightGray"/>
          <w:lang w:val="de-CH"/>
        </w:rPr>
        <w:t>]</w:t>
      </w:r>
      <w:r w:rsidRPr="00C23EED">
        <w:rPr>
          <w:rFonts w:eastAsia="MS Mincho"/>
          <w:lang w:val="de-CH"/>
        </w:rPr>
        <w:t>,</w:t>
      </w:r>
      <w:r>
        <w:rPr>
          <w:rFonts w:eastAsia="MS Mincho"/>
          <w:color w:val="0000FF"/>
          <w:lang w:val="de-CH"/>
        </w:rPr>
        <w:t xml:space="preserve"> </w:t>
      </w:r>
      <w:permStart w:id="1754558784" w:edGrp="everyone"/>
      <w:r w:rsidRPr="00C23EED">
        <w:rPr>
          <w:rFonts w:eastAsia="MS Mincho"/>
          <w:color w:val="0000FF"/>
          <w:highlight w:val="lightGray"/>
          <w:lang w:val="de-CH"/>
        </w:rPr>
        <w:t>[Datum</w:t>
      </w:r>
      <w:r w:rsidR="00E02677">
        <w:rPr>
          <w:rFonts w:eastAsia="MS Mincho"/>
          <w:color w:val="0000FF"/>
          <w:highlight w:val="lightGray"/>
          <w:lang w:val="de-CH"/>
        </w:rPr>
        <w:t xml:space="preserve"> der Durchführung</w:t>
      </w:r>
      <w:r w:rsidRPr="00C23EED">
        <w:rPr>
          <w:rFonts w:eastAsia="MS Mincho"/>
          <w:color w:val="0000FF"/>
          <w:highlight w:val="lightGray"/>
          <w:lang w:val="de-CH"/>
        </w:rPr>
        <w:t>]</w:t>
      </w:r>
      <w:permEnd w:id="1754558784"/>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r>
        <w:rPr>
          <w:rFonts w:eastAsia="MS Mincho"/>
          <w:color w:val="0000FF"/>
          <w:lang w:val="de-CH"/>
        </w:rPr>
        <w:tab/>
      </w:r>
    </w:p>
    <w:p w14:paraId="70F1A1F6" w14:textId="77777777" w:rsidR="00C23EED" w:rsidRDefault="00C23EED" w:rsidP="00597583">
      <w:pPr>
        <w:spacing w:after="0"/>
        <w:rPr>
          <w:rFonts w:eastAsia="MS Mincho" w:cs="Times New Roman"/>
          <w:b/>
          <w:caps/>
        </w:rPr>
      </w:pPr>
    </w:p>
    <w:tbl>
      <w:tblPr>
        <w:tblStyle w:val="Tabellenraster"/>
        <w:tblW w:w="0" w:type="auto"/>
        <w:tblInd w:w="-918" w:type="dxa"/>
        <w:tblLook w:val="04A0" w:firstRow="1" w:lastRow="0" w:firstColumn="1" w:lastColumn="0" w:noHBand="0" w:noVBand="1"/>
      </w:tblPr>
      <w:tblGrid>
        <w:gridCol w:w="595"/>
        <w:gridCol w:w="2765"/>
        <w:gridCol w:w="3295"/>
        <w:gridCol w:w="550"/>
        <w:gridCol w:w="2736"/>
        <w:gridCol w:w="1903"/>
        <w:gridCol w:w="1703"/>
        <w:gridCol w:w="1931"/>
      </w:tblGrid>
      <w:tr w:rsidR="009403E6" w14:paraId="22C27E4F" w14:textId="77777777" w:rsidTr="000B1638">
        <w:tc>
          <w:tcPr>
            <w:tcW w:w="0" w:type="auto"/>
            <w:vAlign w:val="center"/>
          </w:tcPr>
          <w:p w14:paraId="00DF5F98" w14:textId="77777777" w:rsidR="007B1C10" w:rsidRDefault="007B1C10" w:rsidP="0030451E">
            <w:pPr>
              <w:spacing w:after="0"/>
              <w:rPr>
                <w:rFonts w:eastAsia="MS Mincho" w:cs="Times New Roman"/>
                <w:b/>
                <w:caps/>
              </w:rPr>
            </w:pPr>
            <w:r>
              <w:rPr>
                <w:rFonts w:eastAsia="MS Mincho" w:cs="Times New Roman"/>
                <w:b/>
                <w:caps/>
              </w:rPr>
              <w:t>Nr.</w:t>
            </w:r>
          </w:p>
        </w:tc>
        <w:tc>
          <w:tcPr>
            <w:tcW w:w="0" w:type="auto"/>
            <w:gridSpan w:val="2"/>
            <w:vAlign w:val="center"/>
          </w:tcPr>
          <w:p w14:paraId="1462FC0D" w14:textId="77777777" w:rsidR="007B1C10" w:rsidRDefault="007B1C10" w:rsidP="0030451E">
            <w:pPr>
              <w:spacing w:after="0"/>
              <w:rPr>
                <w:rFonts w:eastAsia="MS Mincho" w:cs="Times New Roman"/>
                <w:b/>
                <w:caps/>
              </w:rPr>
            </w:pPr>
            <w:r>
              <w:rPr>
                <w:rFonts w:eastAsia="MS Mincho" w:cs="Times New Roman"/>
                <w:b/>
                <w:caps/>
              </w:rPr>
              <w:t>Prüfpunkt</w:t>
            </w:r>
          </w:p>
        </w:tc>
        <w:tc>
          <w:tcPr>
            <w:tcW w:w="0" w:type="auto"/>
            <w:gridSpan w:val="2"/>
            <w:vAlign w:val="center"/>
          </w:tcPr>
          <w:p w14:paraId="346C2A2F" w14:textId="77777777" w:rsidR="00FC1B70" w:rsidRDefault="007B1C10" w:rsidP="0030451E">
            <w:pPr>
              <w:spacing w:after="0"/>
              <w:rPr>
                <w:rFonts w:eastAsia="MS Mincho" w:cs="Times New Roman"/>
                <w:b/>
                <w:caps/>
              </w:rPr>
            </w:pPr>
            <w:r>
              <w:rPr>
                <w:rFonts w:eastAsia="MS Mincho" w:cs="Times New Roman"/>
                <w:b/>
                <w:caps/>
              </w:rPr>
              <w:t>Feststellung</w:t>
            </w:r>
            <w:r w:rsidR="00E2677E">
              <w:rPr>
                <w:rFonts w:eastAsia="MS Mincho" w:cs="Times New Roman"/>
                <w:b/>
                <w:caps/>
              </w:rPr>
              <w:t xml:space="preserve">/ </w:t>
            </w:r>
          </w:p>
          <w:p w14:paraId="349B198A" w14:textId="77777777" w:rsidR="007B1C10" w:rsidRDefault="00E2677E" w:rsidP="0030451E">
            <w:pPr>
              <w:spacing w:after="0"/>
              <w:rPr>
                <w:rFonts w:eastAsia="MS Mincho" w:cs="Times New Roman"/>
                <w:b/>
                <w:caps/>
              </w:rPr>
            </w:pPr>
            <w:r>
              <w:rPr>
                <w:rFonts w:eastAsia="MS Mincho" w:cs="Times New Roman"/>
                <w:b/>
                <w:caps/>
              </w:rPr>
              <w:t>Gewichtung</w:t>
            </w:r>
          </w:p>
        </w:tc>
        <w:tc>
          <w:tcPr>
            <w:tcW w:w="0" w:type="auto"/>
            <w:tcBorders>
              <w:bottom w:val="single" w:sz="4" w:space="0" w:color="auto"/>
            </w:tcBorders>
            <w:vAlign w:val="center"/>
          </w:tcPr>
          <w:p w14:paraId="3D2F97C4" w14:textId="77777777" w:rsidR="007B1C10" w:rsidRDefault="007B1C10" w:rsidP="0030451E">
            <w:pPr>
              <w:spacing w:after="0"/>
              <w:rPr>
                <w:rFonts w:eastAsia="MS Mincho" w:cs="Times New Roman"/>
                <w:b/>
                <w:caps/>
              </w:rPr>
            </w:pPr>
            <w:r>
              <w:rPr>
                <w:rFonts w:eastAsia="MS Mincho" w:cs="Times New Roman"/>
                <w:b/>
                <w:caps/>
              </w:rPr>
              <w:t>Erläuterung</w:t>
            </w:r>
          </w:p>
        </w:tc>
        <w:tc>
          <w:tcPr>
            <w:tcW w:w="0" w:type="auto"/>
            <w:tcBorders>
              <w:bottom w:val="single" w:sz="4" w:space="0" w:color="auto"/>
            </w:tcBorders>
            <w:vAlign w:val="center"/>
          </w:tcPr>
          <w:p w14:paraId="65DE071D" w14:textId="77777777" w:rsidR="007B1C10" w:rsidRDefault="007B1C10" w:rsidP="0030451E">
            <w:pPr>
              <w:spacing w:after="0"/>
              <w:rPr>
                <w:rFonts w:eastAsia="MS Mincho" w:cs="Times New Roman"/>
                <w:b/>
                <w:caps/>
              </w:rPr>
            </w:pPr>
            <w:r w:rsidRPr="007B1C10">
              <w:rPr>
                <w:rFonts w:eastAsia="MS Mincho" w:cs="Times New Roman"/>
                <w:b/>
                <w:caps/>
                <w:sz w:val="18"/>
              </w:rPr>
              <w:t xml:space="preserve">Erledigung Bis </w:t>
            </w:r>
            <w:r w:rsidR="00943444">
              <w:rPr>
                <w:rFonts w:eastAsia="MS Mincho" w:cs="Times New Roman"/>
                <w:b/>
                <w:caps/>
                <w:sz w:val="18"/>
              </w:rPr>
              <w:t>(</w:t>
            </w:r>
            <w:r w:rsidRPr="007B1C10">
              <w:rPr>
                <w:rFonts w:eastAsia="MS Mincho" w:cs="Times New Roman"/>
                <w:b/>
                <w:caps/>
                <w:sz w:val="18"/>
              </w:rPr>
              <w:t>Datum</w:t>
            </w:r>
            <w:r w:rsidR="00943444">
              <w:rPr>
                <w:rFonts w:eastAsia="MS Mincho" w:cs="Times New Roman"/>
                <w:b/>
                <w:caps/>
                <w:sz w:val="18"/>
              </w:rPr>
              <w:t>)</w:t>
            </w:r>
          </w:p>
        </w:tc>
        <w:tc>
          <w:tcPr>
            <w:tcW w:w="0" w:type="auto"/>
            <w:tcBorders>
              <w:bottom w:val="single" w:sz="4" w:space="0" w:color="auto"/>
            </w:tcBorders>
            <w:vAlign w:val="center"/>
          </w:tcPr>
          <w:p w14:paraId="11C3E204" w14:textId="77777777" w:rsidR="007B1C10" w:rsidRDefault="007B1C10" w:rsidP="0030451E">
            <w:pPr>
              <w:spacing w:after="0"/>
              <w:rPr>
                <w:rFonts w:eastAsia="MS Mincho" w:cs="Times New Roman"/>
                <w:b/>
                <w:caps/>
              </w:rPr>
            </w:pPr>
            <w:r>
              <w:rPr>
                <w:rFonts w:eastAsia="MS Mincho" w:cs="Times New Roman"/>
                <w:b/>
                <w:caps/>
              </w:rPr>
              <w:t>Mangel abgestellt</w:t>
            </w:r>
          </w:p>
        </w:tc>
      </w:tr>
      <w:tr w:rsidR="004C6CF8" w14:paraId="1D1F40E6" w14:textId="77777777" w:rsidTr="000B1638">
        <w:trPr>
          <w:trHeight w:val="317"/>
        </w:trPr>
        <w:tc>
          <w:tcPr>
            <w:tcW w:w="0" w:type="auto"/>
            <w:vMerge w:val="restart"/>
            <w:shd w:val="clear" w:color="auto" w:fill="D9D9D9" w:themeFill="background1" w:themeFillShade="D9"/>
            <w:vAlign w:val="center"/>
          </w:tcPr>
          <w:p w14:paraId="1A7461C9"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1</w:t>
            </w:r>
          </w:p>
        </w:tc>
        <w:tc>
          <w:tcPr>
            <w:tcW w:w="0" w:type="auto"/>
            <w:gridSpan w:val="2"/>
            <w:vMerge w:val="restart"/>
            <w:shd w:val="clear" w:color="auto" w:fill="D9D9D9" w:themeFill="background1" w:themeFillShade="D9"/>
            <w:vAlign w:val="center"/>
          </w:tcPr>
          <w:p w14:paraId="7DD821A0" w14:textId="77777777" w:rsidR="004C6CF8" w:rsidRPr="007B1C10" w:rsidRDefault="004C6CF8" w:rsidP="00470281">
            <w:pPr>
              <w:rPr>
                <w:sz w:val="20"/>
              </w:rPr>
            </w:pPr>
            <w:r w:rsidRPr="007B1C10">
              <w:rPr>
                <w:sz w:val="20"/>
              </w:rPr>
              <w:t>Liegt eine aktuelle Version des Transporteur-Sicherheitsprogramms mit gültigem Inhalt vor?</w:t>
            </w:r>
          </w:p>
        </w:tc>
        <w:tc>
          <w:tcPr>
            <w:tcW w:w="0" w:type="auto"/>
            <w:shd w:val="clear" w:color="auto" w:fill="D9D9D9" w:themeFill="background1" w:themeFillShade="D9"/>
            <w:vAlign w:val="center"/>
          </w:tcPr>
          <w:sdt>
            <w:sdtPr>
              <w:rPr>
                <w:rFonts w:eastAsia="MS Mincho"/>
                <w:b/>
                <w:caps/>
              </w:rPr>
              <w:id w:val="1656642838"/>
              <w14:checkbox>
                <w14:checked w14:val="0"/>
                <w14:checkedState w14:val="2612" w14:font="MS Gothic"/>
                <w14:uncheckedState w14:val="2610" w14:font="MS Gothic"/>
              </w14:checkbox>
            </w:sdtPr>
            <w:sdtEndPr/>
            <w:sdtContent>
              <w:p w14:paraId="678EED82"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713A9420"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shd w:val="clear" w:color="auto" w:fill="D9D9D9" w:themeFill="background1" w:themeFillShade="D9"/>
            <w:vAlign w:val="center"/>
          </w:tcPr>
          <w:p w14:paraId="6F519226" w14:textId="77777777" w:rsidR="004C6CF8" w:rsidRPr="009403E6" w:rsidRDefault="004C6CF8" w:rsidP="00943444">
            <w:pPr>
              <w:spacing w:after="0"/>
            </w:pPr>
            <w:permStart w:id="1695104703" w:edGrp="everyone"/>
            <w:r>
              <w:rPr>
                <w:rFonts w:eastAsia="MS Mincho" w:cs="Times New Roman"/>
              </w:rPr>
              <w:t xml:space="preserve">             </w:t>
            </w:r>
            <w:permEnd w:id="1695104703"/>
          </w:p>
        </w:tc>
        <w:tc>
          <w:tcPr>
            <w:tcW w:w="0" w:type="auto"/>
            <w:shd w:val="clear" w:color="auto" w:fill="D9D9D9" w:themeFill="background1" w:themeFillShade="D9"/>
            <w:vAlign w:val="center"/>
          </w:tcPr>
          <w:p w14:paraId="2760A5AE" w14:textId="77777777" w:rsidR="004C6CF8" w:rsidRPr="009403E6" w:rsidRDefault="004C6CF8" w:rsidP="00BD6622">
            <w:pPr>
              <w:spacing w:after="0"/>
            </w:pPr>
          </w:p>
        </w:tc>
        <w:tc>
          <w:tcPr>
            <w:tcW w:w="0" w:type="auto"/>
            <w:shd w:val="clear" w:color="auto" w:fill="D9D9D9" w:themeFill="background1" w:themeFillShade="D9"/>
            <w:vAlign w:val="center"/>
          </w:tcPr>
          <w:p w14:paraId="41C0D103" w14:textId="77777777" w:rsidR="004C6CF8" w:rsidRDefault="004C6CF8" w:rsidP="00470281">
            <w:pPr>
              <w:spacing w:after="0"/>
              <w:rPr>
                <w:rFonts w:eastAsia="MS Mincho" w:cs="Times New Roman"/>
                <w:b/>
                <w:caps/>
              </w:rPr>
            </w:pPr>
            <w:permStart w:id="1483494364" w:edGrp="everyone"/>
            <w:r>
              <w:rPr>
                <w:rFonts w:eastAsia="MS Mincho" w:cs="Times New Roman"/>
              </w:rPr>
              <w:t xml:space="preserve">             </w:t>
            </w:r>
            <w:permEnd w:id="1483494364"/>
          </w:p>
        </w:tc>
      </w:tr>
      <w:tr w:rsidR="004C6CF8" w14:paraId="65563619" w14:textId="77777777" w:rsidTr="000B1638">
        <w:trPr>
          <w:trHeight w:val="325"/>
        </w:trPr>
        <w:tc>
          <w:tcPr>
            <w:tcW w:w="0" w:type="auto"/>
            <w:vMerge/>
            <w:shd w:val="clear" w:color="auto" w:fill="D9D9D9" w:themeFill="background1" w:themeFillShade="D9"/>
            <w:vAlign w:val="center"/>
          </w:tcPr>
          <w:p w14:paraId="5309851B" w14:textId="77777777" w:rsidR="004C6CF8" w:rsidRPr="007B1C10" w:rsidRDefault="004C6CF8" w:rsidP="0030451E">
            <w:pPr>
              <w:spacing w:after="0"/>
              <w:rPr>
                <w:rFonts w:eastAsia="MS Mincho" w:cs="Times New Roman"/>
                <w:b/>
                <w:caps/>
                <w:sz w:val="20"/>
              </w:rPr>
            </w:pPr>
          </w:p>
        </w:tc>
        <w:tc>
          <w:tcPr>
            <w:tcW w:w="0" w:type="auto"/>
            <w:gridSpan w:val="2"/>
            <w:vMerge/>
            <w:shd w:val="clear" w:color="auto" w:fill="D9D9D9" w:themeFill="background1" w:themeFillShade="D9"/>
          </w:tcPr>
          <w:p w14:paraId="2F443693" w14:textId="77777777" w:rsidR="004C6CF8" w:rsidRPr="007B1C10" w:rsidRDefault="004C6CF8" w:rsidP="00F66115">
            <w:pPr>
              <w:rPr>
                <w:sz w:val="20"/>
              </w:rPr>
            </w:pPr>
          </w:p>
        </w:tc>
        <w:tc>
          <w:tcPr>
            <w:tcW w:w="0" w:type="auto"/>
            <w:shd w:val="clear" w:color="auto" w:fill="D9D9D9" w:themeFill="background1" w:themeFillShade="D9"/>
            <w:vAlign w:val="center"/>
          </w:tcPr>
          <w:sdt>
            <w:sdtPr>
              <w:rPr>
                <w:rFonts w:eastAsia="MS Mincho"/>
                <w:b/>
                <w:caps/>
              </w:rPr>
              <w:id w:val="184411523"/>
              <w14:checkbox>
                <w14:checked w14:val="0"/>
                <w14:checkedState w14:val="2612" w14:font="MS Gothic"/>
                <w14:uncheckedState w14:val="2610" w14:font="MS Gothic"/>
              </w14:checkbox>
            </w:sdtPr>
            <w:sdtEndPr/>
            <w:sdtContent>
              <w:p w14:paraId="66EE701B"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644F9951"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bottom w:val="single" w:sz="4" w:space="0" w:color="auto"/>
            </w:tcBorders>
            <w:shd w:val="clear" w:color="auto" w:fill="D9D9D9" w:themeFill="background1" w:themeFillShade="D9"/>
            <w:vAlign w:val="center"/>
          </w:tcPr>
          <w:p w14:paraId="5CB9ACA3" w14:textId="77777777" w:rsidR="004C6CF8" w:rsidRPr="009403E6" w:rsidRDefault="004C6CF8" w:rsidP="00943444">
            <w:pPr>
              <w:spacing w:after="0"/>
            </w:pPr>
            <w:permStart w:id="356739085" w:edGrp="everyone"/>
            <w:r>
              <w:rPr>
                <w:rFonts w:eastAsia="MS Mincho" w:cs="Times New Roman"/>
              </w:rPr>
              <w:t xml:space="preserve">             </w:t>
            </w:r>
            <w:permEnd w:id="356739085"/>
          </w:p>
        </w:tc>
        <w:tc>
          <w:tcPr>
            <w:tcW w:w="0" w:type="auto"/>
            <w:tcBorders>
              <w:bottom w:val="single" w:sz="4" w:space="0" w:color="auto"/>
            </w:tcBorders>
            <w:shd w:val="clear" w:color="auto" w:fill="D9D9D9" w:themeFill="background1" w:themeFillShade="D9"/>
            <w:vAlign w:val="center"/>
          </w:tcPr>
          <w:p w14:paraId="5A20DEDA" w14:textId="77777777" w:rsidR="004C6CF8" w:rsidRPr="009403E6" w:rsidRDefault="004C6CF8" w:rsidP="00BD6622">
            <w:pPr>
              <w:spacing w:after="0"/>
            </w:pPr>
            <w:permStart w:id="1830774366" w:edGrp="everyone"/>
            <w:r>
              <w:rPr>
                <w:rFonts w:eastAsia="MS Mincho" w:cs="Times New Roman"/>
              </w:rPr>
              <w:t xml:space="preserve">             </w:t>
            </w:r>
            <w:permEnd w:id="1830774366"/>
          </w:p>
        </w:tc>
        <w:tc>
          <w:tcPr>
            <w:tcW w:w="0" w:type="auto"/>
            <w:tcBorders>
              <w:bottom w:val="single" w:sz="4" w:space="0" w:color="auto"/>
            </w:tcBorders>
            <w:shd w:val="clear" w:color="auto" w:fill="D9D9D9" w:themeFill="background1" w:themeFillShade="D9"/>
            <w:vAlign w:val="center"/>
          </w:tcPr>
          <w:p w14:paraId="3A1231C7" w14:textId="77777777" w:rsidR="004C6CF8" w:rsidRDefault="004C6CF8" w:rsidP="00470281">
            <w:pPr>
              <w:spacing w:after="0"/>
              <w:rPr>
                <w:sz w:val="12"/>
                <w:szCs w:val="12"/>
              </w:rPr>
            </w:pPr>
          </w:p>
          <w:p w14:paraId="670C7E4D" w14:textId="77777777" w:rsidR="004C6CF8" w:rsidRDefault="004C6CF8"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4C6CF8" w14:paraId="34A21749" w14:textId="77777777" w:rsidTr="000B1638">
        <w:trPr>
          <w:trHeight w:val="441"/>
        </w:trPr>
        <w:tc>
          <w:tcPr>
            <w:tcW w:w="0" w:type="auto"/>
            <w:vMerge w:val="restart"/>
            <w:vAlign w:val="center"/>
          </w:tcPr>
          <w:p w14:paraId="37664D07"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2</w:t>
            </w:r>
          </w:p>
        </w:tc>
        <w:tc>
          <w:tcPr>
            <w:tcW w:w="0" w:type="auto"/>
            <w:gridSpan w:val="2"/>
            <w:vMerge w:val="restart"/>
            <w:vAlign w:val="center"/>
          </w:tcPr>
          <w:p w14:paraId="6AA5C741" w14:textId="77777777" w:rsidR="004C6CF8" w:rsidRPr="007B1C10" w:rsidRDefault="004C6CF8"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Schulung?</w:t>
            </w:r>
          </w:p>
        </w:tc>
        <w:tc>
          <w:tcPr>
            <w:tcW w:w="0" w:type="auto"/>
            <w:vAlign w:val="center"/>
          </w:tcPr>
          <w:sdt>
            <w:sdtPr>
              <w:rPr>
                <w:rFonts w:eastAsia="MS Mincho"/>
                <w:b/>
                <w:caps/>
              </w:rPr>
              <w:id w:val="1066147322"/>
              <w14:checkbox>
                <w14:checked w14:val="0"/>
                <w14:checkedState w14:val="2612" w14:font="MS Gothic"/>
                <w14:uncheckedState w14:val="2610" w14:font="MS Gothic"/>
              </w14:checkbox>
            </w:sdtPr>
            <w:sdtEndPr/>
            <w:sdtContent>
              <w:p w14:paraId="74D9EDEA"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vAlign w:val="center"/>
          </w:tcPr>
          <w:p w14:paraId="67891A06"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vAlign w:val="center"/>
          </w:tcPr>
          <w:p w14:paraId="11B8474D" w14:textId="77777777" w:rsidR="004C6CF8" w:rsidRDefault="004C6CF8" w:rsidP="00943444">
            <w:pPr>
              <w:spacing w:after="0"/>
              <w:rPr>
                <w:rFonts w:eastAsia="MS Mincho" w:cs="Times New Roman"/>
                <w:b/>
                <w:caps/>
              </w:rPr>
            </w:pPr>
            <w:permStart w:id="593562404" w:edGrp="everyone"/>
            <w:r>
              <w:rPr>
                <w:rFonts w:eastAsia="MS Mincho" w:cs="Times New Roman"/>
              </w:rPr>
              <w:t xml:space="preserve">             </w:t>
            </w:r>
            <w:permEnd w:id="593562404"/>
          </w:p>
        </w:tc>
        <w:tc>
          <w:tcPr>
            <w:tcW w:w="0" w:type="auto"/>
            <w:vAlign w:val="center"/>
          </w:tcPr>
          <w:p w14:paraId="659416C2" w14:textId="77777777" w:rsidR="004C6CF8" w:rsidRDefault="004C6CF8" w:rsidP="00BD6622">
            <w:pPr>
              <w:spacing w:after="0"/>
              <w:rPr>
                <w:rFonts w:eastAsia="MS Mincho" w:cs="Times New Roman"/>
                <w:b/>
                <w:caps/>
              </w:rPr>
            </w:pPr>
          </w:p>
        </w:tc>
        <w:tc>
          <w:tcPr>
            <w:tcW w:w="0" w:type="auto"/>
            <w:vAlign w:val="center"/>
          </w:tcPr>
          <w:p w14:paraId="7D39FCBF" w14:textId="77777777" w:rsidR="004C6CF8" w:rsidRDefault="004C6CF8" w:rsidP="00470281">
            <w:pPr>
              <w:spacing w:after="0"/>
              <w:rPr>
                <w:rFonts w:eastAsia="MS Mincho" w:cs="Times New Roman"/>
                <w:b/>
                <w:caps/>
              </w:rPr>
            </w:pPr>
            <w:permStart w:id="929133977" w:edGrp="everyone"/>
            <w:r>
              <w:rPr>
                <w:rFonts w:eastAsia="MS Mincho" w:cs="Times New Roman"/>
              </w:rPr>
              <w:t xml:space="preserve">             </w:t>
            </w:r>
            <w:permEnd w:id="929133977"/>
          </w:p>
        </w:tc>
      </w:tr>
      <w:tr w:rsidR="004C6CF8" w14:paraId="02F76A2F" w14:textId="77777777" w:rsidTr="000B1638">
        <w:trPr>
          <w:trHeight w:val="306"/>
        </w:trPr>
        <w:tc>
          <w:tcPr>
            <w:tcW w:w="0" w:type="auto"/>
            <w:vMerge/>
            <w:vAlign w:val="center"/>
          </w:tcPr>
          <w:p w14:paraId="49641493" w14:textId="77777777" w:rsidR="004C6CF8" w:rsidRPr="007B1C10" w:rsidRDefault="004C6CF8" w:rsidP="0030451E">
            <w:pPr>
              <w:spacing w:after="0"/>
              <w:rPr>
                <w:rFonts w:eastAsia="MS Mincho" w:cs="Times New Roman"/>
                <w:b/>
                <w:caps/>
                <w:sz w:val="20"/>
              </w:rPr>
            </w:pPr>
          </w:p>
        </w:tc>
        <w:tc>
          <w:tcPr>
            <w:tcW w:w="0" w:type="auto"/>
            <w:gridSpan w:val="2"/>
            <w:vMerge/>
          </w:tcPr>
          <w:p w14:paraId="1F762911" w14:textId="77777777" w:rsidR="004C6CF8" w:rsidRPr="007B1C10" w:rsidRDefault="004C6CF8" w:rsidP="00F66115">
            <w:pPr>
              <w:spacing w:after="0"/>
              <w:rPr>
                <w:sz w:val="20"/>
              </w:rPr>
            </w:pPr>
          </w:p>
        </w:tc>
        <w:tc>
          <w:tcPr>
            <w:tcW w:w="0" w:type="auto"/>
            <w:vAlign w:val="center"/>
          </w:tcPr>
          <w:sdt>
            <w:sdtPr>
              <w:rPr>
                <w:rFonts w:eastAsia="MS Mincho"/>
                <w:b/>
                <w:caps/>
              </w:rPr>
              <w:id w:val="996159340"/>
              <w14:checkbox>
                <w14:checked w14:val="0"/>
                <w14:checkedState w14:val="2612" w14:font="MS Gothic"/>
                <w14:uncheckedState w14:val="2610" w14:font="MS Gothic"/>
              </w14:checkbox>
            </w:sdtPr>
            <w:sdtEndPr/>
            <w:sdtContent>
              <w:p w14:paraId="1312269A"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3A5FA8FA"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bottom w:val="single" w:sz="4" w:space="0" w:color="auto"/>
            </w:tcBorders>
            <w:vAlign w:val="center"/>
          </w:tcPr>
          <w:p w14:paraId="02E26028" w14:textId="77777777" w:rsidR="004C6CF8" w:rsidRDefault="004C6CF8" w:rsidP="00943444">
            <w:pPr>
              <w:spacing w:after="0"/>
              <w:rPr>
                <w:rFonts w:eastAsia="MS Mincho" w:cs="Times New Roman"/>
                <w:b/>
                <w:caps/>
              </w:rPr>
            </w:pPr>
            <w:permStart w:id="1026766425" w:edGrp="everyone"/>
            <w:r>
              <w:rPr>
                <w:rFonts w:eastAsia="MS Mincho" w:cs="Times New Roman"/>
              </w:rPr>
              <w:t xml:space="preserve">             </w:t>
            </w:r>
            <w:permEnd w:id="1026766425"/>
          </w:p>
        </w:tc>
        <w:tc>
          <w:tcPr>
            <w:tcW w:w="0" w:type="auto"/>
            <w:tcBorders>
              <w:bottom w:val="single" w:sz="4" w:space="0" w:color="auto"/>
            </w:tcBorders>
            <w:vAlign w:val="center"/>
          </w:tcPr>
          <w:p w14:paraId="418F9022" w14:textId="77777777" w:rsidR="004C6CF8" w:rsidRDefault="004C6CF8" w:rsidP="00BD6622">
            <w:pPr>
              <w:spacing w:after="0"/>
              <w:rPr>
                <w:rFonts w:eastAsia="MS Mincho" w:cs="Times New Roman"/>
                <w:b/>
                <w:caps/>
              </w:rPr>
            </w:pPr>
            <w:permStart w:id="957290641" w:edGrp="everyone"/>
            <w:r>
              <w:rPr>
                <w:rFonts w:eastAsia="MS Mincho" w:cs="Times New Roman"/>
              </w:rPr>
              <w:t xml:space="preserve">             </w:t>
            </w:r>
            <w:permEnd w:id="957290641"/>
          </w:p>
        </w:tc>
        <w:tc>
          <w:tcPr>
            <w:tcW w:w="0" w:type="auto"/>
            <w:tcBorders>
              <w:bottom w:val="single" w:sz="4" w:space="0" w:color="auto"/>
            </w:tcBorders>
            <w:vAlign w:val="center"/>
          </w:tcPr>
          <w:p w14:paraId="3B994BA2" w14:textId="77777777" w:rsidR="004C6CF8" w:rsidRDefault="004C6CF8" w:rsidP="00470281">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4C6CF8" w14:paraId="63F50A15" w14:textId="77777777" w:rsidTr="000B1638">
        <w:trPr>
          <w:trHeight w:val="385"/>
        </w:trPr>
        <w:tc>
          <w:tcPr>
            <w:tcW w:w="0" w:type="auto"/>
            <w:vMerge w:val="restart"/>
            <w:shd w:val="clear" w:color="auto" w:fill="D9D9D9" w:themeFill="background1" w:themeFillShade="D9"/>
            <w:vAlign w:val="center"/>
          </w:tcPr>
          <w:p w14:paraId="68B148DD"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3</w:t>
            </w:r>
          </w:p>
        </w:tc>
        <w:tc>
          <w:tcPr>
            <w:tcW w:w="0" w:type="auto"/>
            <w:gridSpan w:val="2"/>
            <w:vMerge w:val="restart"/>
            <w:shd w:val="clear" w:color="auto" w:fill="D9D9D9" w:themeFill="background1" w:themeFillShade="D9"/>
            <w:vAlign w:val="center"/>
          </w:tcPr>
          <w:p w14:paraId="7445448A" w14:textId="77777777" w:rsidR="004C6CF8" w:rsidRPr="007B1C10" w:rsidRDefault="004C6CF8" w:rsidP="00470281">
            <w:pPr>
              <w:spacing w:after="0"/>
              <w:rPr>
                <w:rFonts w:eastAsia="MS Mincho" w:cs="Times New Roman"/>
                <w:b/>
                <w:caps/>
                <w:sz w:val="20"/>
              </w:rPr>
            </w:pPr>
            <w:r w:rsidRPr="007B1C10">
              <w:rPr>
                <w:sz w:val="20"/>
              </w:rPr>
              <w:t xml:space="preserve">Verfügen alle Fahrer und das </w:t>
            </w:r>
            <w:r>
              <w:rPr>
                <w:sz w:val="20"/>
              </w:rPr>
              <w:t>Begleit</w:t>
            </w:r>
            <w:r w:rsidRPr="007B1C10">
              <w:rPr>
                <w:sz w:val="20"/>
              </w:rPr>
              <w:t>personal (Sicherheitsbeauftragter, ggf. Stellv.) über eine gültige Zuverlässigkeitsüberprüfung?</w:t>
            </w:r>
          </w:p>
        </w:tc>
        <w:tc>
          <w:tcPr>
            <w:tcW w:w="0" w:type="auto"/>
            <w:tcBorders>
              <w:bottom w:val="single" w:sz="4" w:space="0" w:color="auto"/>
            </w:tcBorders>
            <w:shd w:val="clear" w:color="auto" w:fill="D9D9D9" w:themeFill="background1" w:themeFillShade="D9"/>
            <w:vAlign w:val="center"/>
          </w:tcPr>
          <w:sdt>
            <w:sdtPr>
              <w:rPr>
                <w:rFonts w:eastAsia="MS Mincho"/>
                <w:b/>
                <w:caps/>
              </w:rPr>
              <w:id w:val="-729918614"/>
              <w14:checkbox>
                <w14:checked w14:val="0"/>
                <w14:checkedState w14:val="2612" w14:font="MS Gothic"/>
                <w14:uncheckedState w14:val="2610" w14:font="MS Gothic"/>
              </w14:checkbox>
            </w:sdtPr>
            <w:sdtEndPr/>
            <w:sdtContent>
              <w:p w14:paraId="20635573" w14:textId="77777777" w:rsidR="004C6CF8" w:rsidRDefault="004C6CF8" w:rsidP="00470281">
                <w:pPr>
                  <w:spacing w:after="0"/>
                  <w:rPr>
                    <w:rFonts w:eastAsia="MS Mincho" w:cs="Times New Roman"/>
                    <w:b/>
                    <w:caps/>
                  </w:rPr>
                </w:pPr>
                <w:r>
                  <w:rPr>
                    <w:rFonts w:ascii="MS Gothic" w:eastAsia="MS Gothic" w:hAnsi="MS Gothic" w:hint="eastAsia"/>
                    <w:b/>
                    <w:caps/>
                  </w:rPr>
                  <w:t>☐</w:t>
                </w:r>
              </w:p>
            </w:sdtContent>
          </w:sdt>
        </w:tc>
        <w:tc>
          <w:tcPr>
            <w:tcW w:w="0" w:type="auto"/>
            <w:tcBorders>
              <w:bottom w:val="single" w:sz="4" w:space="0" w:color="auto"/>
            </w:tcBorders>
            <w:shd w:val="clear" w:color="auto" w:fill="D9D9D9" w:themeFill="background1" w:themeFillShade="D9"/>
            <w:vAlign w:val="center"/>
          </w:tcPr>
          <w:p w14:paraId="1DD1E53C" w14:textId="77777777" w:rsidR="004C6CF8" w:rsidRPr="00086B71" w:rsidRDefault="004C6CF8" w:rsidP="00470281">
            <w:pPr>
              <w:spacing w:after="0"/>
              <w:rPr>
                <w:rFonts w:eastAsia="MS Mincho" w:cs="Times New Roman"/>
                <w:b/>
                <w:caps/>
                <w:sz w:val="18"/>
                <w:szCs w:val="18"/>
              </w:rPr>
            </w:pPr>
            <w:r w:rsidRPr="00086B71">
              <w:rPr>
                <w:sz w:val="18"/>
                <w:szCs w:val="18"/>
              </w:rPr>
              <w:t>Ja</w:t>
            </w:r>
          </w:p>
        </w:tc>
        <w:tc>
          <w:tcPr>
            <w:tcW w:w="0" w:type="auto"/>
            <w:tcBorders>
              <w:bottom w:val="single" w:sz="4" w:space="0" w:color="auto"/>
            </w:tcBorders>
            <w:shd w:val="clear" w:color="auto" w:fill="D9D9D9" w:themeFill="background1" w:themeFillShade="D9"/>
            <w:vAlign w:val="center"/>
          </w:tcPr>
          <w:p w14:paraId="1853FB14" w14:textId="77777777" w:rsidR="004C6CF8" w:rsidRDefault="004C6CF8" w:rsidP="00943444">
            <w:pPr>
              <w:spacing w:after="0"/>
              <w:rPr>
                <w:rFonts w:eastAsia="MS Mincho" w:cs="Times New Roman"/>
                <w:b/>
                <w:caps/>
              </w:rPr>
            </w:pPr>
            <w:permStart w:id="1934110362" w:edGrp="everyone"/>
            <w:r>
              <w:rPr>
                <w:rFonts w:eastAsia="MS Mincho" w:cs="Times New Roman"/>
              </w:rPr>
              <w:t xml:space="preserve">             </w:t>
            </w:r>
            <w:permEnd w:id="1934110362"/>
          </w:p>
        </w:tc>
        <w:tc>
          <w:tcPr>
            <w:tcW w:w="0" w:type="auto"/>
            <w:tcBorders>
              <w:right w:val="single" w:sz="4" w:space="0" w:color="auto"/>
            </w:tcBorders>
            <w:shd w:val="clear" w:color="auto" w:fill="D9D9D9" w:themeFill="background1" w:themeFillShade="D9"/>
            <w:vAlign w:val="center"/>
          </w:tcPr>
          <w:p w14:paraId="68D3DE4B" w14:textId="77777777" w:rsidR="004C6CF8" w:rsidRDefault="004C6CF8" w:rsidP="00BD6622">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3CDA5" w14:textId="77777777" w:rsidR="004C6CF8" w:rsidRPr="0045733E" w:rsidRDefault="004C6CF8" w:rsidP="0045733E">
            <w:pPr>
              <w:spacing w:after="0"/>
              <w:rPr>
                <w:rFonts w:eastAsia="MS Mincho" w:cs="Times New Roman"/>
              </w:rPr>
            </w:pPr>
            <w:permStart w:id="1686200271" w:edGrp="everyone"/>
            <w:r>
              <w:rPr>
                <w:rFonts w:eastAsia="MS Mincho" w:cs="Times New Roman"/>
              </w:rPr>
              <w:t xml:space="preserve">             </w:t>
            </w:r>
            <w:permEnd w:id="1686200271"/>
          </w:p>
        </w:tc>
      </w:tr>
      <w:tr w:rsidR="004C6CF8" w14:paraId="4A683D7C" w14:textId="77777777" w:rsidTr="000B1638">
        <w:trPr>
          <w:trHeight w:val="264"/>
        </w:trPr>
        <w:tc>
          <w:tcPr>
            <w:tcW w:w="0" w:type="auto"/>
            <w:vMerge/>
            <w:shd w:val="clear" w:color="auto" w:fill="D9D9D9" w:themeFill="background1" w:themeFillShade="D9"/>
            <w:vAlign w:val="center"/>
          </w:tcPr>
          <w:p w14:paraId="4A90AAFC" w14:textId="77777777" w:rsidR="004C6CF8" w:rsidRPr="007B1C10" w:rsidRDefault="004C6CF8" w:rsidP="0030451E">
            <w:pPr>
              <w:spacing w:after="0"/>
              <w:rPr>
                <w:rFonts w:eastAsia="MS Mincho" w:cs="Times New Roman"/>
                <w:b/>
                <w:caps/>
                <w:sz w:val="20"/>
              </w:rPr>
            </w:pPr>
          </w:p>
        </w:tc>
        <w:tc>
          <w:tcPr>
            <w:tcW w:w="0" w:type="auto"/>
            <w:gridSpan w:val="2"/>
            <w:vMerge/>
            <w:tcBorders>
              <w:bottom w:val="single" w:sz="4" w:space="0" w:color="auto"/>
            </w:tcBorders>
            <w:shd w:val="clear" w:color="auto" w:fill="D9D9D9" w:themeFill="background1" w:themeFillShade="D9"/>
          </w:tcPr>
          <w:p w14:paraId="2AFC59D8" w14:textId="77777777" w:rsidR="004C6CF8" w:rsidRPr="007B1C10" w:rsidRDefault="004C6CF8" w:rsidP="00F66115">
            <w:pPr>
              <w:spacing w:after="0"/>
              <w:rPr>
                <w:sz w:val="20"/>
              </w:rPr>
            </w:pPr>
          </w:p>
        </w:tc>
        <w:tc>
          <w:tcPr>
            <w:tcW w:w="0" w:type="auto"/>
            <w:tcBorders>
              <w:bottom w:val="single" w:sz="4" w:space="0" w:color="auto"/>
            </w:tcBorders>
            <w:shd w:val="clear" w:color="auto" w:fill="D9D9D9" w:themeFill="background1" w:themeFillShade="D9"/>
            <w:vAlign w:val="center"/>
          </w:tcPr>
          <w:sdt>
            <w:sdtPr>
              <w:rPr>
                <w:rFonts w:eastAsia="MS Mincho"/>
                <w:b/>
                <w:caps/>
              </w:rPr>
              <w:id w:val="1286770553"/>
              <w14:checkbox>
                <w14:checked w14:val="0"/>
                <w14:checkedState w14:val="2612" w14:font="MS Gothic"/>
                <w14:uncheckedState w14:val="2610" w14:font="MS Gothic"/>
              </w14:checkbox>
            </w:sdtPr>
            <w:sdtEndPr/>
            <w:sdtContent>
              <w:p w14:paraId="2E0F7435" w14:textId="77777777" w:rsidR="004C6CF8" w:rsidRPr="00CA300C" w:rsidRDefault="004C6CF8" w:rsidP="00470281">
                <w:pPr>
                  <w:spacing w:after="0"/>
                  <w:rPr>
                    <w:rFonts w:eastAsia="MS Mincho"/>
                    <w:b/>
                    <w:caps/>
                  </w:rPr>
                </w:pPr>
                <w:r>
                  <w:rPr>
                    <w:rFonts w:ascii="MS Gothic" w:eastAsia="MS Gothic" w:hAnsi="MS Gothic" w:hint="eastAsia"/>
                    <w:b/>
                    <w:caps/>
                  </w:rPr>
                  <w:t>☐</w:t>
                </w:r>
              </w:p>
            </w:sdtContent>
          </w:sdt>
        </w:tc>
        <w:tc>
          <w:tcPr>
            <w:tcW w:w="0" w:type="auto"/>
            <w:tcBorders>
              <w:bottom w:val="single" w:sz="4" w:space="0" w:color="auto"/>
            </w:tcBorders>
            <w:shd w:val="clear" w:color="auto" w:fill="D9D9D9" w:themeFill="background1" w:themeFillShade="D9"/>
            <w:vAlign w:val="center"/>
          </w:tcPr>
          <w:p w14:paraId="21E9ECB3" w14:textId="77777777" w:rsidR="004C6CF8" w:rsidRPr="00086B71" w:rsidRDefault="004C6CF8" w:rsidP="00470281">
            <w:pPr>
              <w:spacing w:after="0"/>
              <w:rPr>
                <w:rFonts w:eastAsia="MS Mincho" w:cs="Times New Roman"/>
                <w:b/>
                <w:caps/>
                <w:sz w:val="18"/>
                <w:szCs w:val="18"/>
              </w:rPr>
            </w:pPr>
            <w:r w:rsidRPr="00086B71">
              <w:rPr>
                <w:sz w:val="18"/>
                <w:szCs w:val="18"/>
              </w:rPr>
              <w:t>Nein</w:t>
            </w:r>
            <w:r>
              <w:rPr>
                <w:sz w:val="18"/>
                <w:szCs w:val="18"/>
              </w:rPr>
              <w:t xml:space="preserve"> </w:t>
            </w:r>
            <w:r w:rsidRPr="00086B71">
              <w:rPr>
                <w:sz w:val="18"/>
                <w:szCs w:val="18"/>
              </w:rPr>
              <w:t>- Nachbesserungen sind notwendig</w:t>
            </w:r>
          </w:p>
        </w:tc>
        <w:tc>
          <w:tcPr>
            <w:tcW w:w="0" w:type="auto"/>
            <w:tcBorders>
              <w:top w:val="single" w:sz="4" w:space="0" w:color="auto"/>
            </w:tcBorders>
            <w:shd w:val="clear" w:color="auto" w:fill="D9D9D9" w:themeFill="background1" w:themeFillShade="D9"/>
            <w:vAlign w:val="center"/>
          </w:tcPr>
          <w:p w14:paraId="262A4188" w14:textId="77777777" w:rsidR="004C6CF8" w:rsidRDefault="004C6CF8" w:rsidP="00943444">
            <w:pPr>
              <w:spacing w:after="0"/>
              <w:rPr>
                <w:rFonts w:eastAsia="MS Mincho" w:cs="Times New Roman"/>
                <w:b/>
                <w:caps/>
              </w:rPr>
            </w:pPr>
            <w:permStart w:id="535431208" w:edGrp="everyone"/>
            <w:r>
              <w:rPr>
                <w:rFonts w:eastAsia="MS Mincho" w:cs="Times New Roman"/>
              </w:rPr>
              <w:t xml:space="preserve">             </w:t>
            </w:r>
            <w:permEnd w:id="535431208"/>
          </w:p>
        </w:tc>
        <w:tc>
          <w:tcPr>
            <w:tcW w:w="0" w:type="auto"/>
            <w:shd w:val="clear" w:color="auto" w:fill="D9D9D9" w:themeFill="background1" w:themeFillShade="D9"/>
            <w:vAlign w:val="center"/>
          </w:tcPr>
          <w:p w14:paraId="3E20C237" w14:textId="77777777" w:rsidR="004C6CF8" w:rsidRDefault="004C6CF8" w:rsidP="00BD6622">
            <w:pPr>
              <w:spacing w:after="0"/>
              <w:rPr>
                <w:rFonts w:eastAsia="MS Mincho" w:cs="Times New Roman"/>
                <w:b/>
                <w:caps/>
              </w:rPr>
            </w:pPr>
            <w:permStart w:id="1303841600" w:edGrp="everyone"/>
            <w:r>
              <w:rPr>
                <w:rFonts w:eastAsia="MS Mincho" w:cs="Times New Roman"/>
              </w:rPr>
              <w:t xml:space="preserve">             </w:t>
            </w:r>
            <w:permEnd w:id="1303841600"/>
          </w:p>
        </w:tc>
        <w:tc>
          <w:tcPr>
            <w:tcW w:w="0" w:type="auto"/>
            <w:tcBorders>
              <w:top w:val="single" w:sz="4" w:space="0" w:color="auto"/>
            </w:tcBorders>
            <w:shd w:val="clear" w:color="auto" w:fill="D9D9D9" w:themeFill="background1" w:themeFillShade="D9"/>
            <w:vAlign w:val="center"/>
          </w:tcPr>
          <w:p w14:paraId="09C7A096" w14:textId="77777777" w:rsidR="004C6CF8" w:rsidRDefault="004C6CF8" w:rsidP="0045733E">
            <w:pPr>
              <w:spacing w:after="0"/>
              <w:rPr>
                <w:rFonts w:eastAsia="MS Mincho" w:cs="Times New Roman"/>
                <w:b/>
                <w:caps/>
              </w:rPr>
            </w:pPr>
            <w:r>
              <w:rPr>
                <w:rFonts w:eastAsia="MS Mincho" w:cs="Times New Roman"/>
                <w:sz w:val="12"/>
                <w:szCs w:val="12"/>
              </w:rPr>
              <w:t>D</w:t>
            </w:r>
            <w:r w:rsidRPr="0045733E">
              <w:rPr>
                <w:rFonts w:eastAsia="MS Mincho" w:cs="Times New Roman"/>
                <w:sz w:val="12"/>
                <w:szCs w:val="12"/>
              </w:rPr>
              <w:t>atum                                   Unterschrift</w:t>
            </w:r>
          </w:p>
        </w:tc>
      </w:tr>
      <w:tr w:rsidR="004C6CF8" w14:paraId="1FA1A8FE" w14:textId="77777777" w:rsidTr="000B1638">
        <w:trPr>
          <w:gridAfter w:val="3"/>
        </w:trPr>
        <w:tc>
          <w:tcPr>
            <w:tcW w:w="0" w:type="auto"/>
            <w:vMerge w:val="restart"/>
            <w:vAlign w:val="center"/>
          </w:tcPr>
          <w:p w14:paraId="1C0B9138" w14:textId="77777777" w:rsidR="004C6CF8" w:rsidRPr="007B1C10" w:rsidRDefault="004C6CF8" w:rsidP="0030451E">
            <w:pPr>
              <w:spacing w:after="0"/>
              <w:rPr>
                <w:rFonts w:eastAsia="MS Mincho" w:cs="Times New Roman"/>
                <w:b/>
                <w:caps/>
                <w:sz w:val="20"/>
              </w:rPr>
            </w:pPr>
            <w:r w:rsidRPr="007B1C10">
              <w:rPr>
                <w:rFonts w:eastAsia="MS Mincho" w:cs="Times New Roman"/>
                <w:b/>
                <w:caps/>
                <w:sz w:val="20"/>
              </w:rPr>
              <w:t>4</w:t>
            </w:r>
          </w:p>
        </w:tc>
        <w:tc>
          <w:tcPr>
            <w:tcW w:w="0" w:type="auto"/>
            <w:gridSpan w:val="2"/>
            <w:tcBorders>
              <w:right w:val="single" w:sz="4" w:space="0" w:color="auto"/>
            </w:tcBorders>
            <w:vAlign w:val="center"/>
          </w:tcPr>
          <w:p w14:paraId="02CEDCA7" w14:textId="358E49FF" w:rsidR="004C6CF8" w:rsidRPr="007B1C10" w:rsidRDefault="004C6CF8" w:rsidP="00470281">
            <w:pPr>
              <w:spacing w:after="0"/>
              <w:rPr>
                <w:rFonts w:eastAsia="MS Mincho" w:cs="Times New Roman"/>
                <w:b/>
                <w:caps/>
                <w:sz w:val="20"/>
              </w:rPr>
            </w:pPr>
            <w:r w:rsidRPr="000E6E20">
              <w:rPr>
                <w:sz w:val="20"/>
              </w:rPr>
              <w:t>Bieten die Fahrzeuge, welche für den Transport sicher</w:t>
            </w:r>
            <w:r w:rsidR="00392424">
              <w:rPr>
                <w:sz w:val="20"/>
              </w:rPr>
              <w:t>heitskontrolliert</w:t>
            </w:r>
            <w:r w:rsidRPr="000E6E20">
              <w:rPr>
                <w:sz w:val="20"/>
              </w:rPr>
              <w:t>er Luftfracht/</w:t>
            </w:r>
            <w:r w:rsidR="000E411C">
              <w:rPr>
                <w:sz w:val="20"/>
              </w:rPr>
              <w:t>Luftpost</w:t>
            </w:r>
            <w:r w:rsidRPr="000E6E20">
              <w:rPr>
                <w:sz w:val="20"/>
              </w:rPr>
              <w:t xml:space="preserve"> genutzt werden, ein ausreichendes Sicherheitsniveau (Verschließbarkeit etc.)?</w:t>
            </w:r>
          </w:p>
        </w:tc>
        <w:tc>
          <w:tcPr>
            <w:tcW w:w="0" w:type="auto"/>
            <w:gridSpan w:val="2"/>
            <w:tcBorders>
              <w:top w:val="nil"/>
              <w:left w:val="single" w:sz="4" w:space="0" w:color="auto"/>
              <w:bottom w:val="nil"/>
              <w:right w:val="nil"/>
            </w:tcBorders>
          </w:tcPr>
          <w:p w14:paraId="54F394D6" w14:textId="77777777" w:rsidR="004C6CF8" w:rsidRDefault="004C6CF8" w:rsidP="00242F18">
            <w:pPr>
              <w:spacing w:after="0"/>
            </w:pPr>
          </w:p>
        </w:tc>
      </w:tr>
      <w:tr w:rsidR="004C6CF8" w14:paraId="1EFE3477" w14:textId="77777777" w:rsidTr="000B1638">
        <w:trPr>
          <w:gridAfter w:val="3"/>
        </w:trPr>
        <w:tc>
          <w:tcPr>
            <w:tcW w:w="0" w:type="auto"/>
            <w:vMerge/>
            <w:vAlign w:val="center"/>
          </w:tcPr>
          <w:p w14:paraId="17DCDB30" w14:textId="77777777" w:rsidR="004C6CF8" w:rsidRDefault="004C6CF8" w:rsidP="0030451E">
            <w:pPr>
              <w:spacing w:after="0"/>
              <w:rPr>
                <w:rFonts w:eastAsia="MS Mincho" w:cs="Times New Roman"/>
                <w:b/>
                <w:caps/>
              </w:rPr>
            </w:pPr>
          </w:p>
        </w:tc>
        <w:tc>
          <w:tcPr>
            <w:tcW w:w="0" w:type="auto"/>
          </w:tcPr>
          <w:p w14:paraId="0ED17BC9" w14:textId="77777777" w:rsidR="004C6CF8" w:rsidRPr="001B2CC4" w:rsidRDefault="004C6CF8" w:rsidP="001B2CC4">
            <w:pPr>
              <w:spacing w:after="0"/>
              <w:rPr>
                <w:rFonts w:eastAsia="MS Mincho" w:cs="Times New Roman"/>
                <w:b/>
                <w:caps/>
              </w:rPr>
            </w:pPr>
            <w:r w:rsidRPr="001B2CC4">
              <w:rPr>
                <w:b/>
              </w:rPr>
              <w:t>Fahrzeugtyp</w:t>
            </w:r>
          </w:p>
        </w:tc>
        <w:tc>
          <w:tcPr>
            <w:tcW w:w="0" w:type="auto"/>
            <w:tcBorders>
              <w:right w:val="single" w:sz="4" w:space="0" w:color="auto"/>
            </w:tcBorders>
          </w:tcPr>
          <w:p w14:paraId="15867C1A" w14:textId="77777777" w:rsidR="004C6CF8" w:rsidRPr="001B2CC4" w:rsidRDefault="00AA5FBF" w:rsidP="00597583">
            <w:pPr>
              <w:spacing w:after="0"/>
              <w:rPr>
                <w:rFonts w:eastAsia="MS Mincho" w:cs="Times New Roman"/>
                <w:b/>
                <w:caps/>
              </w:rPr>
            </w:pPr>
            <w:r>
              <w:rPr>
                <w:b/>
              </w:rPr>
              <w:t>Kfz</w:t>
            </w:r>
            <w:r w:rsidR="004C6CF8" w:rsidRPr="001B2CC4">
              <w:rPr>
                <w:b/>
              </w:rPr>
              <w:t>-Kennzeichen</w:t>
            </w:r>
          </w:p>
        </w:tc>
        <w:tc>
          <w:tcPr>
            <w:tcW w:w="0" w:type="auto"/>
            <w:gridSpan w:val="2"/>
            <w:tcBorders>
              <w:top w:val="nil"/>
              <w:left w:val="single" w:sz="4" w:space="0" w:color="auto"/>
              <w:bottom w:val="nil"/>
              <w:right w:val="nil"/>
            </w:tcBorders>
          </w:tcPr>
          <w:p w14:paraId="6353C01E" w14:textId="77777777" w:rsidR="004C6CF8" w:rsidRPr="001B2CC4" w:rsidRDefault="004C6CF8" w:rsidP="00597583">
            <w:pPr>
              <w:spacing w:after="0"/>
              <w:rPr>
                <w:b/>
              </w:rPr>
            </w:pPr>
          </w:p>
        </w:tc>
      </w:tr>
      <w:tr w:rsidR="004C6CF8" w14:paraId="3F5A5BE6" w14:textId="77777777" w:rsidTr="000B1638">
        <w:trPr>
          <w:trHeight w:val="68"/>
        </w:trPr>
        <w:tc>
          <w:tcPr>
            <w:tcW w:w="0" w:type="auto"/>
            <w:vMerge w:val="restart"/>
            <w:shd w:val="clear" w:color="auto" w:fill="D9D9D9" w:themeFill="background1" w:themeFillShade="D9"/>
            <w:vAlign w:val="center"/>
          </w:tcPr>
          <w:p w14:paraId="192F6C7C" w14:textId="77777777" w:rsidR="004C6CF8" w:rsidRPr="00E02677" w:rsidRDefault="004C6CF8" w:rsidP="0030451E">
            <w:pPr>
              <w:spacing w:after="0"/>
              <w:rPr>
                <w:rFonts w:eastAsia="MS Mincho" w:cs="Times New Roman"/>
                <w:b/>
                <w:caps/>
                <w:sz w:val="20"/>
                <w:szCs w:val="20"/>
              </w:rPr>
            </w:pPr>
            <w:r w:rsidRPr="00E02677">
              <w:rPr>
                <w:rFonts w:eastAsia="MS Mincho" w:cs="Times New Roman"/>
                <w:b/>
                <w:caps/>
                <w:sz w:val="20"/>
                <w:szCs w:val="20"/>
              </w:rPr>
              <w:t>4.1</w:t>
            </w:r>
          </w:p>
        </w:tc>
        <w:tc>
          <w:tcPr>
            <w:tcW w:w="0" w:type="auto"/>
            <w:vMerge w:val="restart"/>
            <w:shd w:val="clear" w:color="auto" w:fill="D9D9D9" w:themeFill="background1" w:themeFillShade="D9"/>
            <w:vAlign w:val="center"/>
          </w:tcPr>
          <w:p w14:paraId="4B618DD0" w14:textId="77777777" w:rsidR="004C6CF8" w:rsidRDefault="004C6CF8" w:rsidP="00943444">
            <w:pPr>
              <w:spacing w:after="0"/>
              <w:rPr>
                <w:rFonts w:eastAsia="MS Mincho" w:cs="Times New Roman"/>
                <w:b/>
                <w:caps/>
              </w:rPr>
            </w:pPr>
            <w:permStart w:id="930623131" w:edGrp="everyone"/>
            <w:r>
              <w:rPr>
                <w:rFonts w:eastAsia="MS Mincho" w:cs="Times New Roman"/>
              </w:rPr>
              <w:t xml:space="preserve">             </w:t>
            </w:r>
            <w:permEnd w:id="930623131"/>
          </w:p>
        </w:tc>
        <w:tc>
          <w:tcPr>
            <w:tcW w:w="0" w:type="auto"/>
            <w:vMerge w:val="restart"/>
            <w:shd w:val="clear" w:color="auto" w:fill="D9D9D9" w:themeFill="background1" w:themeFillShade="D9"/>
            <w:vAlign w:val="center"/>
          </w:tcPr>
          <w:p w14:paraId="788A4A50" w14:textId="77777777" w:rsidR="004C6CF8" w:rsidRPr="008A4790" w:rsidRDefault="004C6CF8" w:rsidP="00BD6622">
            <w:pPr>
              <w:spacing w:after="0"/>
            </w:pPr>
            <w:permStart w:id="994650659" w:edGrp="everyone"/>
            <w:r>
              <w:rPr>
                <w:rFonts w:eastAsia="MS Mincho" w:cs="Times New Roman"/>
              </w:rPr>
              <w:t xml:space="preserve">             </w:t>
            </w:r>
            <w:permEnd w:id="994650659"/>
          </w:p>
        </w:tc>
        <w:tc>
          <w:tcPr>
            <w:tcW w:w="0" w:type="auto"/>
            <w:tcBorders>
              <w:top w:val="single" w:sz="4" w:space="0" w:color="auto"/>
            </w:tcBorders>
            <w:shd w:val="clear" w:color="auto" w:fill="D9D9D9" w:themeFill="background1" w:themeFillShade="D9"/>
            <w:vAlign w:val="center"/>
          </w:tcPr>
          <w:sdt>
            <w:sdtPr>
              <w:rPr>
                <w:rFonts w:eastAsia="MS Mincho"/>
                <w:b/>
                <w:caps/>
              </w:rPr>
              <w:id w:val="-966432729"/>
              <w14:checkbox>
                <w14:checked w14:val="0"/>
                <w14:checkedState w14:val="2612" w14:font="MS Gothic"/>
                <w14:uncheckedState w14:val="2610" w14:font="MS Gothic"/>
              </w14:checkbox>
            </w:sdtPr>
            <w:sdtEndPr/>
            <w:sdtContent>
              <w:p w14:paraId="6C51D286" w14:textId="77777777" w:rsidR="004C6CF8" w:rsidRPr="00086B71" w:rsidRDefault="004C6CF8" w:rsidP="00470281">
                <w:pPr>
                  <w:spacing w:after="0"/>
                  <w:rPr>
                    <w:rFonts w:eastAsia="MS Mincho"/>
                    <w:b/>
                    <w:caps/>
                  </w:rPr>
                </w:pPr>
                <w:r>
                  <w:rPr>
                    <w:rFonts w:ascii="MS Gothic" w:eastAsia="MS Gothic" w:hAnsi="MS Gothic" w:hint="eastAsia"/>
                    <w:b/>
                    <w:caps/>
                  </w:rPr>
                  <w:t>☐</w:t>
                </w:r>
              </w:p>
            </w:sdtContent>
          </w:sdt>
        </w:tc>
        <w:tc>
          <w:tcPr>
            <w:tcW w:w="0" w:type="auto"/>
            <w:tcBorders>
              <w:top w:val="single" w:sz="4" w:space="0" w:color="auto"/>
            </w:tcBorders>
            <w:shd w:val="clear" w:color="auto" w:fill="D9D9D9" w:themeFill="background1" w:themeFillShade="D9"/>
            <w:vAlign w:val="center"/>
          </w:tcPr>
          <w:p w14:paraId="1A065B70" w14:textId="77777777" w:rsidR="004C6CF8" w:rsidRPr="00086B71" w:rsidRDefault="004C6CF8" w:rsidP="00470281">
            <w:pPr>
              <w:rPr>
                <w:sz w:val="18"/>
                <w:szCs w:val="18"/>
              </w:rPr>
            </w:pPr>
            <w:r w:rsidRPr="00086B71">
              <w:rPr>
                <w:sz w:val="18"/>
                <w:szCs w:val="18"/>
              </w:rPr>
              <w:t>Fahrzeug ausreichend gesichert</w:t>
            </w:r>
          </w:p>
        </w:tc>
        <w:tc>
          <w:tcPr>
            <w:tcW w:w="0" w:type="auto"/>
            <w:tcBorders>
              <w:bottom w:val="single" w:sz="4" w:space="0" w:color="auto"/>
            </w:tcBorders>
            <w:shd w:val="clear" w:color="auto" w:fill="D9D9D9" w:themeFill="background1" w:themeFillShade="D9"/>
            <w:vAlign w:val="center"/>
          </w:tcPr>
          <w:p w14:paraId="00EE9BCD" w14:textId="77777777" w:rsidR="004C6CF8" w:rsidRDefault="004C6CF8" w:rsidP="00943444">
            <w:pPr>
              <w:spacing w:after="0"/>
              <w:rPr>
                <w:rFonts w:eastAsia="MS Mincho" w:cs="Times New Roman"/>
                <w:b/>
                <w:caps/>
              </w:rPr>
            </w:pPr>
            <w:permStart w:id="1242375158" w:edGrp="everyone"/>
            <w:r>
              <w:rPr>
                <w:rFonts w:eastAsia="MS Mincho" w:cs="Times New Roman"/>
              </w:rPr>
              <w:t xml:space="preserve">             </w:t>
            </w:r>
            <w:permEnd w:id="1242375158"/>
          </w:p>
        </w:tc>
        <w:tc>
          <w:tcPr>
            <w:tcW w:w="0" w:type="auto"/>
            <w:tcBorders>
              <w:bottom w:val="single" w:sz="4" w:space="0" w:color="auto"/>
            </w:tcBorders>
            <w:shd w:val="clear" w:color="auto" w:fill="D9D9D9" w:themeFill="background1" w:themeFillShade="D9"/>
          </w:tcPr>
          <w:p w14:paraId="5CDBBF38" w14:textId="77777777" w:rsidR="004C6CF8" w:rsidRDefault="004C6CF8" w:rsidP="00846A9F">
            <w:pPr>
              <w:spacing w:after="0"/>
              <w:rPr>
                <w:rFonts w:eastAsia="MS Mincho" w:cs="Times New Roman"/>
                <w:b/>
                <w:caps/>
              </w:rPr>
            </w:pPr>
          </w:p>
        </w:tc>
        <w:tc>
          <w:tcPr>
            <w:tcW w:w="0" w:type="auto"/>
            <w:tcBorders>
              <w:bottom w:val="single" w:sz="4" w:space="0" w:color="auto"/>
            </w:tcBorders>
            <w:shd w:val="clear" w:color="auto" w:fill="D9D9D9" w:themeFill="background1" w:themeFillShade="D9"/>
            <w:vAlign w:val="bottom"/>
          </w:tcPr>
          <w:p w14:paraId="7543A693" w14:textId="77777777" w:rsidR="004C6CF8" w:rsidRDefault="004C6CF8" w:rsidP="00846A9F">
            <w:pPr>
              <w:spacing w:after="0"/>
              <w:rPr>
                <w:rFonts w:eastAsia="MS Mincho" w:cs="Times New Roman"/>
                <w:b/>
                <w:caps/>
              </w:rPr>
            </w:pPr>
            <w:r>
              <w:rPr>
                <w:rFonts w:eastAsia="MS Mincho" w:cs="Times New Roman"/>
                <w:b/>
                <w:caps/>
              </w:rPr>
              <w:t xml:space="preserve">                 </w:t>
            </w:r>
          </w:p>
        </w:tc>
      </w:tr>
      <w:tr w:rsidR="00AA5FBF" w14:paraId="01732719" w14:textId="77777777" w:rsidTr="000B1638">
        <w:trPr>
          <w:trHeight w:val="68"/>
        </w:trPr>
        <w:tc>
          <w:tcPr>
            <w:tcW w:w="0" w:type="auto"/>
            <w:vMerge/>
            <w:shd w:val="clear" w:color="auto" w:fill="D9D9D9" w:themeFill="background1" w:themeFillShade="D9"/>
            <w:vAlign w:val="center"/>
          </w:tcPr>
          <w:p w14:paraId="08846232" w14:textId="77777777" w:rsidR="00AA5FBF" w:rsidRPr="00E02677" w:rsidRDefault="00AA5FBF"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59B7D142" w14:textId="77777777" w:rsidR="00AA5FBF" w:rsidRDefault="00AA5FBF" w:rsidP="00943444">
            <w:pPr>
              <w:spacing w:after="0"/>
              <w:rPr>
                <w:rFonts w:eastAsia="MS Mincho" w:cs="Times New Roman"/>
                <w:b/>
                <w:caps/>
              </w:rPr>
            </w:pPr>
          </w:p>
        </w:tc>
        <w:tc>
          <w:tcPr>
            <w:tcW w:w="0" w:type="auto"/>
            <w:vMerge/>
            <w:shd w:val="clear" w:color="auto" w:fill="D9D9D9" w:themeFill="background1" w:themeFillShade="D9"/>
            <w:vAlign w:val="center"/>
          </w:tcPr>
          <w:p w14:paraId="7BE3BA8C" w14:textId="77777777" w:rsidR="00AA5FBF" w:rsidRDefault="00AA5FBF" w:rsidP="00943444">
            <w:pPr>
              <w:spacing w:after="0"/>
              <w:rPr>
                <w:rFonts w:eastAsia="MS Mincho" w:cs="Times New Roman"/>
                <w:b/>
                <w:caps/>
              </w:rPr>
            </w:pPr>
          </w:p>
        </w:tc>
        <w:tc>
          <w:tcPr>
            <w:tcW w:w="0" w:type="auto"/>
            <w:shd w:val="clear" w:color="auto" w:fill="D9D9D9" w:themeFill="background1" w:themeFillShade="D9"/>
            <w:vAlign w:val="center"/>
          </w:tcPr>
          <w:sdt>
            <w:sdtPr>
              <w:rPr>
                <w:rFonts w:eastAsia="MS Mincho"/>
                <w:b/>
                <w:caps/>
              </w:rPr>
              <w:id w:val="-383255749"/>
              <w14:checkbox>
                <w14:checked w14:val="0"/>
                <w14:checkedState w14:val="2612" w14:font="MS Gothic"/>
                <w14:uncheckedState w14:val="2610" w14:font="MS Gothic"/>
              </w14:checkbox>
            </w:sdtPr>
            <w:sdtEndPr/>
            <w:sdtContent>
              <w:p w14:paraId="6A788A70"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2D63D503" w14:textId="77777777" w:rsidR="00AA5FBF" w:rsidRPr="00086B71" w:rsidRDefault="00AA5FBF" w:rsidP="00470281">
            <w:pPr>
              <w:rPr>
                <w:sz w:val="18"/>
                <w:szCs w:val="18"/>
              </w:rPr>
            </w:pPr>
            <w:r w:rsidRPr="00086B71">
              <w:rPr>
                <w:sz w:val="18"/>
                <w:szCs w:val="18"/>
              </w:rPr>
              <w:t>es liegen einzelne Mängel vor, das Fahrzeug ist jedoch insgesamt sicher</w:t>
            </w:r>
          </w:p>
        </w:tc>
        <w:tc>
          <w:tcPr>
            <w:tcW w:w="0" w:type="auto"/>
            <w:tcBorders>
              <w:top w:val="single" w:sz="4" w:space="0" w:color="auto"/>
              <w:bottom w:val="single" w:sz="4" w:space="0" w:color="auto"/>
            </w:tcBorders>
            <w:shd w:val="clear" w:color="auto" w:fill="D9D9D9" w:themeFill="background1" w:themeFillShade="D9"/>
            <w:vAlign w:val="center"/>
          </w:tcPr>
          <w:p w14:paraId="69EFA443" w14:textId="77777777" w:rsidR="00AA5FBF" w:rsidRDefault="00AA5FBF" w:rsidP="00943444">
            <w:pPr>
              <w:spacing w:after="0"/>
              <w:rPr>
                <w:rFonts w:eastAsia="MS Mincho" w:cs="Times New Roman"/>
                <w:b/>
                <w:caps/>
              </w:rPr>
            </w:pPr>
            <w:permStart w:id="1320756534" w:edGrp="everyone"/>
            <w:r>
              <w:rPr>
                <w:rFonts w:eastAsia="MS Mincho" w:cs="Times New Roman"/>
              </w:rPr>
              <w:t xml:space="preserve">             </w:t>
            </w:r>
            <w:permEnd w:id="1320756534"/>
          </w:p>
        </w:tc>
        <w:tc>
          <w:tcPr>
            <w:tcW w:w="0" w:type="auto"/>
            <w:tcBorders>
              <w:top w:val="single" w:sz="4" w:space="0" w:color="auto"/>
              <w:bottom w:val="single" w:sz="4" w:space="0" w:color="auto"/>
            </w:tcBorders>
            <w:shd w:val="clear" w:color="auto" w:fill="D9D9D9" w:themeFill="background1" w:themeFillShade="D9"/>
            <w:vAlign w:val="center"/>
          </w:tcPr>
          <w:p w14:paraId="297D85D1" w14:textId="77777777" w:rsidR="00AA5FBF" w:rsidRDefault="00F65356" w:rsidP="00BD6622">
            <w:pPr>
              <w:spacing w:after="0"/>
              <w:rPr>
                <w:rFonts w:eastAsia="MS Mincho" w:cs="Times New Roman"/>
                <w:b/>
                <w:caps/>
              </w:rPr>
            </w:pPr>
            <w:permStart w:id="818307402" w:edGrp="everyone"/>
            <w:r>
              <w:rPr>
                <w:rFonts w:eastAsia="MS Mincho" w:cs="Times New Roman"/>
              </w:rPr>
              <w:t xml:space="preserve">             </w:t>
            </w:r>
            <w:permEnd w:id="818307402"/>
          </w:p>
        </w:tc>
        <w:tc>
          <w:tcPr>
            <w:tcW w:w="0" w:type="auto"/>
            <w:tcBorders>
              <w:top w:val="single" w:sz="4" w:space="0" w:color="auto"/>
              <w:bottom w:val="single" w:sz="4" w:space="0" w:color="auto"/>
            </w:tcBorders>
            <w:shd w:val="clear" w:color="auto" w:fill="D9D9D9" w:themeFill="background1" w:themeFillShade="D9"/>
            <w:vAlign w:val="center"/>
          </w:tcPr>
          <w:p w14:paraId="4F8376D8" w14:textId="77777777" w:rsidR="00AA5FBF" w:rsidRDefault="00AA5FBF" w:rsidP="00AA5FBF">
            <w:pPr>
              <w:spacing w:after="0"/>
              <w:rPr>
                <w:rFonts w:eastAsia="MS Mincho" w:cs="Times New Roman"/>
                <w:b/>
                <w:caps/>
              </w:rPr>
            </w:pPr>
            <w:r>
              <w:rPr>
                <w:rFonts w:eastAsia="MS Mincho" w:cs="Times New Roman"/>
                <w:b/>
                <w:caps/>
              </w:rPr>
              <w:t xml:space="preserve">           </w:t>
            </w:r>
          </w:p>
        </w:tc>
      </w:tr>
      <w:tr w:rsidR="00AA5FBF" w14:paraId="1438A8DA" w14:textId="77777777" w:rsidTr="000B1638">
        <w:trPr>
          <w:trHeight w:val="475"/>
        </w:trPr>
        <w:tc>
          <w:tcPr>
            <w:tcW w:w="0" w:type="auto"/>
            <w:vMerge/>
            <w:shd w:val="clear" w:color="auto" w:fill="D9D9D9" w:themeFill="background1" w:themeFillShade="D9"/>
            <w:vAlign w:val="center"/>
          </w:tcPr>
          <w:p w14:paraId="39AF8967" w14:textId="77777777" w:rsidR="00AA5FBF" w:rsidRPr="00E02677" w:rsidRDefault="00AA5FBF" w:rsidP="0030451E">
            <w:pPr>
              <w:spacing w:after="0"/>
              <w:rPr>
                <w:rFonts w:eastAsia="MS Mincho" w:cs="Times New Roman"/>
                <w:b/>
                <w:caps/>
                <w:sz w:val="20"/>
                <w:szCs w:val="20"/>
              </w:rPr>
            </w:pPr>
          </w:p>
        </w:tc>
        <w:tc>
          <w:tcPr>
            <w:tcW w:w="0" w:type="auto"/>
            <w:vMerge/>
            <w:shd w:val="clear" w:color="auto" w:fill="D9D9D9" w:themeFill="background1" w:themeFillShade="D9"/>
            <w:vAlign w:val="center"/>
          </w:tcPr>
          <w:p w14:paraId="1E370B6A" w14:textId="77777777" w:rsidR="00AA5FBF" w:rsidRDefault="00AA5FBF" w:rsidP="00943444">
            <w:pPr>
              <w:spacing w:after="0"/>
              <w:rPr>
                <w:rFonts w:eastAsia="MS Mincho" w:cs="Times New Roman"/>
                <w:b/>
                <w:caps/>
              </w:rPr>
            </w:pPr>
          </w:p>
        </w:tc>
        <w:tc>
          <w:tcPr>
            <w:tcW w:w="0" w:type="auto"/>
            <w:vMerge/>
            <w:shd w:val="clear" w:color="auto" w:fill="D9D9D9" w:themeFill="background1" w:themeFillShade="D9"/>
            <w:vAlign w:val="center"/>
          </w:tcPr>
          <w:p w14:paraId="40BD9C07" w14:textId="77777777" w:rsidR="00AA5FBF" w:rsidRDefault="00AA5FBF" w:rsidP="00943444">
            <w:pPr>
              <w:spacing w:after="0"/>
              <w:rPr>
                <w:rFonts w:eastAsia="MS Mincho" w:cs="Times New Roman"/>
                <w:b/>
                <w:caps/>
              </w:rPr>
            </w:pPr>
          </w:p>
        </w:tc>
        <w:tc>
          <w:tcPr>
            <w:tcW w:w="0" w:type="auto"/>
            <w:shd w:val="clear" w:color="auto" w:fill="D9D9D9" w:themeFill="background1" w:themeFillShade="D9"/>
            <w:vAlign w:val="center"/>
          </w:tcPr>
          <w:sdt>
            <w:sdtPr>
              <w:rPr>
                <w:rFonts w:eastAsia="MS Mincho"/>
                <w:b/>
                <w:caps/>
              </w:rPr>
              <w:id w:val="1837262491"/>
              <w14:checkbox>
                <w14:checked w14:val="0"/>
                <w14:checkedState w14:val="2612" w14:font="MS Gothic"/>
                <w14:uncheckedState w14:val="2610" w14:font="MS Gothic"/>
              </w14:checkbox>
            </w:sdtPr>
            <w:sdtEndPr/>
            <w:sdtContent>
              <w:p w14:paraId="45178D10"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shd w:val="clear" w:color="auto" w:fill="D9D9D9" w:themeFill="background1" w:themeFillShade="D9"/>
            <w:vAlign w:val="center"/>
          </w:tcPr>
          <w:p w14:paraId="338B7475" w14:textId="77777777" w:rsidR="00AA5FBF" w:rsidRPr="00086B71" w:rsidRDefault="00AA5FBF" w:rsidP="00470281">
            <w:pPr>
              <w:spacing w:after="0"/>
              <w:rPr>
                <w:rFonts w:eastAsia="MS Mincho" w:cs="Times New Roman"/>
                <w:b/>
                <w:caps/>
                <w:sz w:val="18"/>
                <w:szCs w:val="18"/>
              </w:rPr>
            </w:pPr>
            <w:r w:rsidRPr="00086B71">
              <w:rPr>
                <w:sz w:val="18"/>
                <w:szCs w:val="18"/>
              </w:rPr>
              <w:t>Das Fahrzeug ist nicht sicher</w:t>
            </w:r>
          </w:p>
        </w:tc>
        <w:tc>
          <w:tcPr>
            <w:tcW w:w="0" w:type="auto"/>
            <w:tcBorders>
              <w:top w:val="single" w:sz="4" w:space="0" w:color="auto"/>
              <w:bottom w:val="single" w:sz="4" w:space="0" w:color="auto"/>
            </w:tcBorders>
            <w:shd w:val="clear" w:color="auto" w:fill="D9D9D9" w:themeFill="background1" w:themeFillShade="D9"/>
            <w:vAlign w:val="center"/>
          </w:tcPr>
          <w:p w14:paraId="07FF7796" w14:textId="77777777" w:rsidR="00AA5FBF" w:rsidRDefault="00AA5FBF" w:rsidP="00943444">
            <w:pPr>
              <w:spacing w:after="0"/>
              <w:rPr>
                <w:rFonts w:eastAsia="MS Mincho" w:cs="Times New Roman"/>
                <w:b/>
                <w:caps/>
              </w:rPr>
            </w:pPr>
            <w:permStart w:id="766925710" w:edGrp="everyone"/>
            <w:r>
              <w:rPr>
                <w:rFonts w:eastAsia="MS Mincho" w:cs="Times New Roman"/>
              </w:rPr>
              <w:t xml:space="preserve">             </w:t>
            </w:r>
            <w:permEnd w:id="766925710"/>
          </w:p>
        </w:tc>
        <w:tc>
          <w:tcPr>
            <w:tcW w:w="0" w:type="auto"/>
            <w:tcBorders>
              <w:top w:val="single" w:sz="4" w:space="0" w:color="auto"/>
              <w:bottom w:val="single" w:sz="4" w:space="0" w:color="auto"/>
            </w:tcBorders>
            <w:shd w:val="clear" w:color="auto" w:fill="D9D9D9" w:themeFill="background1" w:themeFillShade="D9"/>
            <w:vAlign w:val="center"/>
          </w:tcPr>
          <w:p w14:paraId="6E9B691E" w14:textId="77777777" w:rsidR="00AA5FBF" w:rsidRDefault="00AA5FBF" w:rsidP="00BD6622">
            <w:pPr>
              <w:spacing w:after="0"/>
              <w:rPr>
                <w:rFonts w:eastAsia="MS Mincho" w:cs="Times New Roman"/>
                <w:b/>
                <w:caps/>
              </w:rPr>
            </w:pPr>
            <w:permStart w:id="1061186478" w:edGrp="everyone"/>
            <w:r>
              <w:rPr>
                <w:rFonts w:eastAsia="MS Mincho" w:cs="Times New Roman"/>
              </w:rPr>
              <w:t xml:space="preserve">             </w:t>
            </w:r>
            <w:permEnd w:id="1061186478"/>
          </w:p>
        </w:tc>
        <w:tc>
          <w:tcPr>
            <w:tcW w:w="0" w:type="auto"/>
            <w:tcBorders>
              <w:top w:val="single" w:sz="4" w:space="0" w:color="auto"/>
              <w:bottom w:val="single" w:sz="4" w:space="0" w:color="auto"/>
            </w:tcBorders>
            <w:shd w:val="clear" w:color="auto" w:fill="D9D9D9" w:themeFill="background1" w:themeFillShade="D9"/>
            <w:vAlign w:val="center"/>
          </w:tcPr>
          <w:p w14:paraId="5B1C8381" w14:textId="77777777" w:rsidR="00AA5FBF" w:rsidRDefault="00AA5FBF" w:rsidP="00AA5FBF">
            <w:pPr>
              <w:spacing w:after="0"/>
              <w:rPr>
                <w:sz w:val="12"/>
                <w:szCs w:val="12"/>
              </w:rPr>
            </w:pPr>
          </w:p>
          <w:p w14:paraId="6FEDE35F" w14:textId="77777777" w:rsidR="00AA5FBF" w:rsidRDefault="00AA5FBF"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AA5FBF" w14:paraId="2A20EC19" w14:textId="77777777" w:rsidTr="000B1638">
        <w:trPr>
          <w:trHeight w:val="68"/>
        </w:trPr>
        <w:tc>
          <w:tcPr>
            <w:tcW w:w="0" w:type="auto"/>
            <w:vMerge w:val="restart"/>
            <w:vAlign w:val="center"/>
          </w:tcPr>
          <w:p w14:paraId="5CB277E7" w14:textId="77777777" w:rsidR="00AA5FBF" w:rsidRPr="00E02677" w:rsidRDefault="00AA5FBF" w:rsidP="0030451E">
            <w:pPr>
              <w:spacing w:after="0"/>
              <w:rPr>
                <w:rFonts w:eastAsia="MS Mincho" w:cs="Times New Roman"/>
                <w:b/>
                <w:caps/>
                <w:sz w:val="20"/>
                <w:szCs w:val="20"/>
              </w:rPr>
            </w:pPr>
            <w:r w:rsidRPr="00E02677">
              <w:rPr>
                <w:rFonts w:eastAsia="MS Mincho" w:cs="Times New Roman"/>
                <w:b/>
                <w:caps/>
                <w:sz w:val="20"/>
                <w:szCs w:val="20"/>
              </w:rPr>
              <w:t>4.2</w:t>
            </w:r>
          </w:p>
        </w:tc>
        <w:tc>
          <w:tcPr>
            <w:tcW w:w="0" w:type="auto"/>
            <w:vMerge w:val="restart"/>
            <w:vAlign w:val="center"/>
          </w:tcPr>
          <w:p w14:paraId="45AEC869" w14:textId="77777777" w:rsidR="00AA5FBF" w:rsidRDefault="00AA5FBF" w:rsidP="00943444">
            <w:pPr>
              <w:spacing w:after="0"/>
              <w:rPr>
                <w:rFonts w:eastAsia="MS Mincho" w:cs="Times New Roman"/>
                <w:b/>
                <w:caps/>
              </w:rPr>
            </w:pPr>
            <w:permStart w:id="770325398" w:edGrp="everyone"/>
            <w:r>
              <w:rPr>
                <w:rFonts w:eastAsia="MS Mincho" w:cs="Times New Roman"/>
              </w:rPr>
              <w:t xml:space="preserve">             </w:t>
            </w:r>
            <w:permEnd w:id="770325398"/>
          </w:p>
        </w:tc>
        <w:tc>
          <w:tcPr>
            <w:tcW w:w="0" w:type="auto"/>
            <w:vMerge w:val="restart"/>
            <w:vAlign w:val="center"/>
          </w:tcPr>
          <w:p w14:paraId="5D4B48C6" w14:textId="77777777" w:rsidR="00AA5FBF" w:rsidRPr="008A4790" w:rsidRDefault="00AA5FBF" w:rsidP="00943444">
            <w:pPr>
              <w:spacing w:after="0"/>
            </w:pPr>
            <w:permStart w:id="91035919" w:edGrp="everyone"/>
            <w:r>
              <w:rPr>
                <w:rFonts w:eastAsia="MS Mincho" w:cs="Times New Roman"/>
              </w:rPr>
              <w:t xml:space="preserve">             </w:t>
            </w:r>
            <w:permEnd w:id="91035919"/>
          </w:p>
        </w:tc>
        <w:tc>
          <w:tcPr>
            <w:tcW w:w="0" w:type="auto"/>
            <w:vAlign w:val="center"/>
          </w:tcPr>
          <w:sdt>
            <w:sdtPr>
              <w:rPr>
                <w:rFonts w:eastAsia="MS Mincho"/>
                <w:b/>
                <w:caps/>
              </w:rPr>
              <w:id w:val="815912882"/>
              <w14:checkbox>
                <w14:checked w14:val="0"/>
                <w14:checkedState w14:val="2612" w14:font="MS Gothic"/>
                <w14:uncheckedState w14:val="2610" w14:font="MS Gothic"/>
              </w14:checkbox>
            </w:sdtPr>
            <w:sdtEndPr/>
            <w:sdtContent>
              <w:p w14:paraId="2C33AB99"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554AD3FD" w14:textId="77777777" w:rsidR="00AA5FBF" w:rsidRPr="00086B71" w:rsidRDefault="00AA5FBF" w:rsidP="00470281">
            <w:pPr>
              <w:rPr>
                <w:sz w:val="18"/>
                <w:szCs w:val="18"/>
              </w:rPr>
            </w:pPr>
            <w:r w:rsidRPr="00086B71">
              <w:rPr>
                <w:sz w:val="18"/>
                <w:szCs w:val="18"/>
              </w:rPr>
              <w:t>Fahrzeug ausreichend gesichert</w:t>
            </w:r>
          </w:p>
        </w:tc>
        <w:tc>
          <w:tcPr>
            <w:tcW w:w="0" w:type="auto"/>
            <w:tcBorders>
              <w:bottom w:val="single" w:sz="4" w:space="0" w:color="auto"/>
            </w:tcBorders>
            <w:vAlign w:val="center"/>
          </w:tcPr>
          <w:p w14:paraId="32B36EB9" w14:textId="77777777" w:rsidR="00AA5FBF" w:rsidRDefault="00AA5FBF" w:rsidP="00943444">
            <w:pPr>
              <w:spacing w:after="0"/>
              <w:rPr>
                <w:rFonts w:eastAsia="MS Mincho" w:cs="Times New Roman"/>
                <w:b/>
                <w:caps/>
              </w:rPr>
            </w:pPr>
            <w:permStart w:id="406803965" w:edGrp="everyone"/>
            <w:r>
              <w:rPr>
                <w:rFonts w:eastAsia="MS Mincho" w:cs="Times New Roman"/>
              </w:rPr>
              <w:t xml:space="preserve">             </w:t>
            </w:r>
            <w:permEnd w:id="406803965"/>
          </w:p>
        </w:tc>
        <w:tc>
          <w:tcPr>
            <w:tcW w:w="0" w:type="auto"/>
            <w:tcBorders>
              <w:bottom w:val="single" w:sz="4" w:space="0" w:color="auto"/>
              <w:right w:val="single" w:sz="4" w:space="0" w:color="auto"/>
            </w:tcBorders>
          </w:tcPr>
          <w:p w14:paraId="28AB7292" w14:textId="77777777" w:rsidR="00AA5FBF" w:rsidRDefault="00AA5FBF" w:rsidP="00846A9F">
            <w:pPr>
              <w:spacing w:after="0"/>
              <w:rPr>
                <w:rFonts w:eastAsia="MS Mincho" w:cs="Times New Roman"/>
                <w:b/>
                <w:caps/>
              </w:rPr>
            </w:pPr>
          </w:p>
        </w:tc>
        <w:tc>
          <w:tcPr>
            <w:tcW w:w="0" w:type="auto"/>
            <w:tcBorders>
              <w:top w:val="single" w:sz="4" w:space="0" w:color="auto"/>
              <w:left w:val="single" w:sz="4" w:space="0" w:color="auto"/>
              <w:bottom w:val="single" w:sz="4" w:space="0" w:color="auto"/>
              <w:right w:val="single" w:sz="4" w:space="0" w:color="auto"/>
            </w:tcBorders>
            <w:vAlign w:val="bottom"/>
          </w:tcPr>
          <w:p w14:paraId="545709D4" w14:textId="77777777" w:rsidR="00AA5FBF" w:rsidRDefault="00AA5FBF" w:rsidP="00846A9F">
            <w:pPr>
              <w:spacing w:after="0"/>
              <w:rPr>
                <w:rFonts w:eastAsia="MS Mincho" w:cs="Times New Roman"/>
                <w:b/>
                <w:caps/>
              </w:rPr>
            </w:pPr>
          </w:p>
        </w:tc>
      </w:tr>
      <w:tr w:rsidR="00AA5FBF" w14:paraId="21927AE8" w14:textId="77777777" w:rsidTr="000B1638">
        <w:trPr>
          <w:trHeight w:val="588"/>
        </w:trPr>
        <w:tc>
          <w:tcPr>
            <w:tcW w:w="0" w:type="auto"/>
            <w:vMerge/>
          </w:tcPr>
          <w:p w14:paraId="4C0E4C01" w14:textId="77777777" w:rsidR="00AA5FBF" w:rsidRPr="00E02677" w:rsidRDefault="00AA5FBF" w:rsidP="00597583">
            <w:pPr>
              <w:spacing w:after="0"/>
              <w:rPr>
                <w:rFonts w:eastAsia="MS Mincho" w:cs="Times New Roman"/>
                <w:b/>
                <w:caps/>
                <w:sz w:val="20"/>
                <w:szCs w:val="20"/>
              </w:rPr>
            </w:pPr>
          </w:p>
        </w:tc>
        <w:tc>
          <w:tcPr>
            <w:tcW w:w="0" w:type="auto"/>
            <w:vMerge/>
          </w:tcPr>
          <w:p w14:paraId="5B86A2CB" w14:textId="77777777" w:rsidR="00AA5FBF" w:rsidRDefault="00AA5FBF" w:rsidP="00597583">
            <w:pPr>
              <w:spacing w:after="0"/>
              <w:rPr>
                <w:rFonts w:eastAsia="MS Mincho" w:cs="Times New Roman"/>
                <w:b/>
                <w:caps/>
              </w:rPr>
            </w:pPr>
          </w:p>
        </w:tc>
        <w:tc>
          <w:tcPr>
            <w:tcW w:w="0" w:type="auto"/>
            <w:vMerge/>
          </w:tcPr>
          <w:p w14:paraId="57203D2E" w14:textId="77777777" w:rsidR="00AA5FBF" w:rsidRDefault="00AA5FBF" w:rsidP="00597583">
            <w:pPr>
              <w:spacing w:after="0"/>
              <w:rPr>
                <w:rFonts w:eastAsia="MS Mincho" w:cs="Times New Roman"/>
                <w:b/>
                <w:caps/>
              </w:rPr>
            </w:pPr>
          </w:p>
        </w:tc>
        <w:tc>
          <w:tcPr>
            <w:tcW w:w="0" w:type="auto"/>
            <w:vAlign w:val="center"/>
          </w:tcPr>
          <w:sdt>
            <w:sdtPr>
              <w:rPr>
                <w:rFonts w:eastAsia="MS Mincho"/>
                <w:b/>
                <w:caps/>
              </w:rPr>
              <w:id w:val="877743208"/>
              <w14:checkbox>
                <w14:checked w14:val="0"/>
                <w14:checkedState w14:val="2612" w14:font="MS Gothic"/>
                <w14:uncheckedState w14:val="2610" w14:font="MS Gothic"/>
              </w14:checkbox>
            </w:sdtPr>
            <w:sdtEndPr/>
            <w:sdtContent>
              <w:p w14:paraId="0AD7FC15"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1AEE7A76" w14:textId="77777777" w:rsidR="00AA5FBF" w:rsidRPr="00086B71" w:rsidRDefault="00AA5FBF" w:rsidP="00470281">
            <w:pPr>
              <w:rPr>
                <w:sz w:val="18"/>
                <w:szCs w:val="18"/>
              </w:rPr>
            </w:pPr>
            <w:r w:rsidRPr="00086B71">
              <w:rPr>
                <w:sz w:val="18"/>
                <w:szCs w:val="18"/>
              </w:rPr>
              <w:t>es liegen einzelne Mängel vor, das Fahrzeug ist jedoch insgesamt sicher</w:t>
            </w:r>
          </w:p>
        </w:tc>
        <w:tc>
          <w:tcPr>
            <w:tcW w:w="0" w:type="auto"/>
            <w:tcBorders>
              <w:top w:val="single" w:sz="4" w:space="0" w:color="auto"/>
              <w:bottom w:val="single" w:sz="4" w:space="0" w:color="auto"/>
            </w:tcBorders>
            <w:vAlign w:val="center"/>
          </w:tcPr>
          <w:p w14:paraId="49DCC99F" w14:textId="77777777" w:rsidR="00AA5FBF" w:rsidRDefault="00AA5FBF" w:rsidP="00943444">
            <w:pPr>
              <w:spacing w:after="0"/>
              <w:rPr>
                <w:rFonts w:eastAsia="MS Mincho" w:cs="Times New Roman"/>
                <w:b/>
                <w:caps/>
              </w:rPr>
            </w:pPr>
            <w:permStart w:id="1044735044" w:edGrp="everyone"/>
            <w:r>
              <w:rPr>
                <w:rFonts w:eastAsia="MS Mincho" w:cs="Times New Roman"/>
              </w:rPr>
              <w:t xml:space="preserve">             </w:t>
            </w:r>
            <w:permEnd w:id="1044735044"/>
          </w:p>
        </w:tc>
        <w:tc>
          <w:tcPr>
            <w:tcW w:w="0" w:type="auto"/>
            <w:tcBorders>
              <w:top w:val="single" w:sz="4" w:space="0" w:color="auto"/>
              <w:bottom w:val="single" w:sz="4" w:space="0" w:color="auto"/>
            </w:tcBorders>
            <w:vAlign w:val="center"/>
          </w:tcPr>
          <w:p w14:paraId="362FC0EA" w14:textId="77777777" w:rsidR="00AA5FBF" w:rsidRDefault="00F65356" w:rsidP="00BD6622">
            <w:pPr>
              <w:spacing w:after="0"/>
              <w:rPr>
                <w:rFonts w:eastAsia="MS Mincho" w:cs="Times New Roman"/>
                <w:b/>
                <w:caps/>
              </w:rPr>
            </w:pPr>
            <w:permStart w:id="1270230507" w:edGrp="everyone"/>
            <w:r>
              <w:rPr>
                <w:rFonts w:eastAsia="MS Mincho" w:cs="Times New Roman"/>
              </w:rPr>
              <w:t xml:space="preserve">             </w:t>
            </w:r>
            <w:permEnd w:id="1270230507"/>
          </w:p>
        </w:tc>
        <w:tc>
          <w:tcPr>
            <w:tcW w:w="0" w:type="auto"/>
            <w:tcBorders>
              <w:top w:val="single" w:sz="4" w:space="0" w:color="auto"/>
              <w:bottom w:val="single" w:sz="4" w:space="0" w:color="auto"/>
            </w:tcBorders>
            <w:vAlign w:val="center"/>
          </w:tcPr>
          <w:p w14:paraId="610896EA" w14:textId="77777777" w:rsidR="00AA5FBF" w:rsidRDefault="00AA5FBF" w:rsidP="00AA5FBF">
            <w:pPr>
              <w:spacing w:after="0"/>
              <w:rPr>
                <w:rFonts w:eastAsia="MS Mincho" w:cs="Times New Roman"/>
                <w:b/>
                <w:caps/>
              </w:rPr>
            </w:pPr>
            <w:r>
              <w:rPr>
                <w:rFonts w:eastAsia="MS Mincho" w:cs="Times New Roman"/>
                <w:b/>
                <w:caps/>
              </w:rPr>
              <w:t xml:space="preserve">           </w:t>
            </w:r>
          </w:p>
        </w:tc>
      </w:tr>
      <w:tr w:rsidR="00AA5FBF" w14:paraId="62651152" w14:textId="77777777" w:rsidTr="000B1638">
        <w:trPr>
          <w:trHeight w:val="401"/>
        </w:trPr>
        <w:tc>
          <w:tcPr>
            <w:tcW w:w="0" w:type="auto"/>
            <w:vMerge/>
          </w:tcPr>
          <w:p w14:paraId="0B81DF57" w14:textId="77777777" w:rsidR="00AA5FBF" w:rsidRPr="00E02677" w:rsidRDefault="00AA5FBF" w:rsidP="00597583">
            <w:pPr>
              <w:spacing w:after="0"/>
              <w:rPr>
                <w:rFonts w:eastAsia="MS Mincho" w:cs="Times New Roman"/>
                <w:b/>
                <w:caps/>
                <w:sz w:val="20"/>
                <w:szCs w:val="20"/>
              </w:rPr>
            </w:pPr>
          </w:p>
        </w:tc>
        <w:tc>
          <w:tcPr>
            <w:tcW w:w="0" w:type="auto"/>
            <w:vMerge/>
          </w:tcPr>
          <w:p w14:paraId="1061C3E8" w14:textId="77777777" w:rsidR="00AA5FBF" w:rsidRDefault="00AA5FBF" w:rsidP="00597583">
            <w:pPr>
              <w:spacing w:after="0"/>
              <w:rPr>
                <w:rFonts w:eastAsia="MS Mincho" w:cs="Times New Roman"/>
                <w:b/>
                <w:caps/>
              </w:rPr>
            </w:pPr>
          </w:p>
        </w:tc>
        <w:tc>
          <w:tcPr>
            <w:tcW w:w="0" w:type="auto"/>
            <w:vMerge/>
          </w:tcPr>
          <w:p w14:paraId="11A550B5" w14:textId="77777777" w:rsidR="00AA5FBF" w:rsidRDefault="00AA5FBF" w:rsidP="00597583">
            <w:pPr>
              <w:spacing w:after="0"/>
              <w:rPr>
                <w:rFonts w:eastAsia="MS Mincho" w:cs="Times New Roman"/>
                <w:b/>
                <w:caps/>
              </w:rPr>
            </w:pPr>
          </w:p>
        </w:tc>
        <w:tc>
          <w:tcPr>
            <w:tcW w:w="0" w:type="auto"/>
            <w:vAlign w:val="center"/>
          </w:tcPr>
          <w:sdt>
            <w:sdtPr>
              <w:rPr>
                <w:rFonts w:eastAsia="MS Mincho"/>
                <w:b/>
                <w:caps/>
              </w:rPr>
              <w:id w:val="-1887789902"/>
              <w14:checkbox>
                <w14:checked w14:val="0"/>
                <w14:checkedState w14:val="2612" w14:font="MS Gothic"/>
                <w14:uncheckedState w14:val="2610" w14:font="MS Gothic"/>
              </w14:checkbox>
            </w:sdtPr>
            <w:sdtEndPr/>
            <w:sdtContent>
              <w:p w14:paraId="0E15F6CA" w14:textId="77777777" w:rsidR="00AA5FBF" w:rsidRPr="00086B71" w:rsidRDefault="00AA5FBF" w:rsidP="00470281">
                <w:pPr>
                  <w:spacing w:after="0"/>
                  <w:rPr>
                    <w:rFonts w:eastAsia="MS Mincho"/>
                    <w:b/>
                    <w:caps/>
                  </w:rPr>
                </w:pPr>
                <w:r>
                  <w:rPr>
                    <w:rFonts w:ascii="MS Gothic" w:eastAsia="MS Gothic" w:hAnsi="MS Gothic" w:hint="eastAsia"/>
                    <w:b/>
                    <w:caps/>
                  </w:rPr>
                  <w:t>☐</w:t>
                </w:r>
              </w:p>
            </w:sdtContent>
          </w:sdt>
        </w:tc>
        <w:tc>
          <w:tcPr>
            <w:tcW w:w="0" w:type="auto"/>
            <w:vAlign w:val="center"/>
          </w:tcPr>
          <w:p w14:paraId="7BA95E59" w14:textId="77777777" w:rsidR="00AA5FBF" w:rsidRPr="00086B71" w:rsidRDefault="00AA5FBF" w:rsidP="00470281">
            <w:pPr>
              <w:spacing w:after="0"/>
              <w:rPr>
                <w:rFonts w:eastAsia="MS Mincho" w:cs="Times New Roman"/>
                <w:b/>
                <w:caps/>
                <w:sz w:val="18"/>
                <w:szCs w:val="18"/>
              </w:rPr>
            </w:pPr>
            <w:r w:rsidRPr="00086B71">
              <w:rPr>
                <w:sz w:val="18"/>
                <w:szCs w:val="18"/>
              </w:rPr>
              <w:t>Das Fahrzeug ist nicht sicher</w:t>
            </w:r>
          </w:p>
        </w:tc>
        <w:tc>
          <w:tcPr>
            <w:tcW w:w="0" w:type="auto"/>
            <w:tcBorders>
              <w:top w:val="single" w:sz="4" w:space="0" w:color="auto"/>
              <w:bottom w:val="single" w:sz="4" w:space="0" w:color="auto"/>
            </w:tcBorders>
            <w:vAlign w:val="center"/>
          </w:tcPr>
          <w:p w14:paraId="2B957AAA" w14:textId="77777777" w:rsidR="00AA5FBF" w:rsidRDefault="00AA5FBF" w:rsidP="00943444">
            <w:pPr>
              <w:spacing w:after="0"/>
              <w:rPr>
                <w:rFonts w:eastAsia="MS Mincho" w:cs="Times New Roman"/>
                <w:b/>
                <w:caps/>
              </w:rPr>
            </w:pPr>
            <w:permStart w:id="1320702242" w:edGrp="everyone"/>
            <w:r>
              <w:rPr>
                <w:rFonts w:eastAsia="MS Mincho" w:cs="Times New Roman"/>
              </w:rPr>
              <w:t xml:space="preserve">             </w:t>
            </w:r>
            <w:permEnd w:id="1320702242"/>
          </w:p>
        </w:tc>
        <w:tc>
          <w:tcPr>
            <w:tcW w:w="0" w:type="auto"/>
            <w:tcBorders>
              <w:top w:val="single" w:sz="4" w:space="0" w:color="auto"/>
              <w:bottom w:val="single" w:sz="4" w:space="0" w:color="auto"/>
            </w:tcBorders>
            <w:vAlign w:val="center"/>
          </w:tcPr>
          <w:p w14:paraId="208F88AD" w14:textId="77777777" w:rsidR="00AA5FBF" w:rsidRDefault="00AA5FBF" w:rsidP="00BD6622">
            <w:pPr>
              <w:spacing w:after="0"/>
              <w:rPr>
                <w:rFonts w:eastAsia="MS Mincho" w:cs="Times New Roman"/>
                <w:b/>
                <w:caps/>
              </w:rPr>
            </w:pPr>
            <w:permStart w:id="496840977" w:edGrp="everyone"/>
            <w:r>
              <w:rPr>
                <w:rFonts w:eastAsia="MS Mincho" w:cs="Times New Roman"/>
              </w:rPr>
              <w:t xml:space="preserve">             </w:t>
            </w:r>
            <w:permEnd w:id="496840977"/>
          </w:p>
        </w:tc>
        <w:tc>
          <w:tcPr>
            <w:tcW w:w="0" w:type="auto"/>
            <w:tcBorders>
              <w:top w:val="single" w:sz="4" w:space="0" w:color="auto"/>
              <w:bottom w:val="single" w:sz="4" w:space="0" w:color="auto"/>
            </w:tcBorders>
            <w:vAlign w:val="center"/>
          </w:tcPr>
          <w:p w14:paraId="3D7B222D" w14:textId="77777777" w:rsidR="00AA5FBF" w:rsidRDefault="00AA5FBF" w:rsidP="00AA5FBF">
            <w:pPr>
              <w:spacing w:after="0"/>
              <w:rPr>
                <w:sz w:val="12"/>
                <w:szCs w:val="12"/>
              </w:rPr>
            </w:pPr>
          </w:p>
          <w:p w14:paraId="37DADD35" w14:textId="77777777" w:rsidR="00AA5FBF" w:rsidRDefault="00AA5FBF" w:rsidP="00AA5FBF">
            <w:pPr>
              <w:spacing w:after="0"/>
              <w:rPr>
                <w:rFonts w:eastAsia="MS Mincho" w:cs="Times New Roman"/>
                <w:b/>
                <w:caps/>
              </w:rPr>
            </w:pPr>
            <w:r w:rsidRPr="00242F18">
              <w:rPr>
                <w:sz w:val="12"/>
                <w:szCs w:val="12"/>
              </w:rPr>
              <w:t xml:space="preserve">Datum </w:t>
            </w:r>
            <w:r>
              <w:rPr>
                <w:sz w:val="12"/>
                <w:szCs w:val="12"/>
              </w:rPr>
              <w:t xml:space="preserve">                                  </w:t>
            </w:r>
            <w:r w:rsidRPr="00242F18">
              <w:rPr>
                <w:sz w:val="12"/>
                <w:szCs w:val="12"/>
              </w:rPr>
              <w:t>Unterschrift</w:t>
            </w:r>
          </w:p>
        </w:tc>
      </w:tr>
      <w:tr w:rsidR="000300AD" w14:paraId="473D90E6" w14:textId="77777777" w:rsidTr="000B1638">
        <w:trPr>
          <w:trHeight w:val="268"/>
        </w:trPr>
        <w:tc>
          <w:tcPr>
            <w:tcW w:w="0" w:type="auto"/>
          </w:tcPr>
          <w:p w14:paraId="5A56532D" w14:textId="77777777" w:rsidR="000300AD" w:rsidRPr="00E02677" w:rsidRDefault="000300AD" w:rsidP="00597583">
            <w:pPr>
              <w:spacing w:after="0"/>
              <w:rPr>
                <w:rFonts w:eastAsia="MS Mincho" w:cs="Times New Roman"/>
                <w:b/>
                <w:caps/>
                <w:sz w:val="20"/>
                <w:szCs w:val="20"/>
              </w:rPr>
            </w:pPr>
            <w:permStart w:id="1995789550" w:edGrp="everyone"/>
            <w:r>
              <w:rPr>
                <w:rFonts w:eastAsia="MS Mincho" w:cs="Times New Roman"/>
                <w:b/>
                <w:caps/>
                <w:sz w:val="20"/>
                <w:szCs w:val="20"/>
              </w:rPr>
              <w:t>[…]</w:t>
            </w:r>
            <w:permEnd w:id="1995789550"/>
          </w:p>
        </w:tc>
        <w:tc>
          <w:tcPr>
            <w:tcW w:w="0" w:type="auto"/>
          </w:tcPr>
          <w:p w14:paraId="3CC1BDC3" w14:textId="77777777" w:rsidR="000300AD" w:rsidRDefault="000300AD" w:rsidP="00597583">
            <w:pPr>
              <w:spacing w:after="0"/>
              <w:rPr>
                <w:rFonts w:eastAsia="MS Mincho" w:cs="Times New Roman"/>
                <w:b/>
                <w:caps/>
              </w:rPr>
            </w:pPr>
            <w:permStart w:id="1743543891" w:edGrp="everyone"/>
            <w:r>
              <w:rPr>
                <w:rFonts w:eastAsia="MS Mincho" w:cs="Times New Roman"/>
                <w:b/>
                <w:caps/>
                <w:sz w:val="20"/>
                <w:szCs w:val="20"/>
              </w:rPr>
              <w:t>[…]</w:t>
            </w:r>
            <w:permEnd w:id="1743543891"/>
          </w:p>
        </w:tc>
        <w:tc>
          <w:tcPr>
            <w:tcW w:w="0" w:type="auto"/>
          </w:tcPr>
          <w:p w14:paraId="6F99C890" w14:textId="77777777" w:rsidR="000300AD" w:rsidRDefault="000300AD" w:rsidP="00597583">
            <w:pPr>
              <w:spacing w:after="0"/>
              <w:rPr>
                <w:rFonts w:eastAsia="MS Mincho" w:cs="Times New Roman"/>
                <w:b/>
                <w:caps/>
              </w:rPr>
            </w:pPr>
            <w:permStart w:id="1243154850" w:edGrp="everyone"/>
            <w:r>
              <w:rPr>
                <w:rFonts w:eastAsia="MS Mincho" w:cs="Times New Roman"/>
                <w:b/>
                <w:caps/>
                <w:sz w:val="20"/>
                <w:szCs w:val="20"/>
              </w:rPr>
              <w:t>[…]</w:t>
            </w:r>
            <w:permEnd w:id="1243154850"/>
          </w:p>
        </w:tc>
        <w:tc>
          <w:tcPr>
            <w:tcW w:w="0" w:type="auto"/>
            <w:vAlign w:val="center"/>
          </w:tcPr>
          <w:p w14:paraId="79B03DA3" w14:textId="77777777" w:rsidR="000300AD" w:rsidRDefault="000300AD" w:rsidP="00470281">
            <w:pPr>
              <w:spacing w:after="0"/>
              <w:rPr>
                <w:rFonts w:ascii="MS Gothic" w:eastAsia="MS Gothic" w:hAnsi="MS Gothic"/>
                <w:b/>
                <w:caps/>
              </w:rPr>
            </w:pPr>
            <w:permStart w:id="2025089927" w:edGrp="everyone"/>
            <w:r>
              <w:rPr>
                <w:rFonts w:eastAsia="MS Mincho" w:cs="Times New Roman"/>
                <w:b/>
                <w:caps/>
                <w:sz w:val="20"/>
                <w:szCs w:val="20"/>
              </w:rPr>
              <w:t>[…]</w:t>
            </w:r>
            <w:permEnd w:id="2025089927"/>
          </w:p>
        </w:tc>
        <w:tc>
          <w:tcPr>
            <w:tcW w:w="0" w:type="auto"/>
            <w:vAlign w:val="center"/>
          </w:tcPr>
          <w:p w14:paraId="793983AF" w14:textId="77777777" w:rsidR="000300AD" w:rsidRPr="00086B71" w:rsidRDefault="000300AD" w:rsidP="00470281">
            <w:pPr>
              <w:spacing w:after="0"/>
              <w:rPr>
                <w:sz w:val="18"/>
                <w:szCs w:val="18"/>
              </w:rPr>
            </w:pPr>
            <w:permStart w:id="1426020933" w:edGrp="everyone"/>
            <w:r>
              <w:rPr>
                <w:rFonts w:eastAsia="MS Mincho" w:cs="Times New Roman"/>
                <w:b/>
                <w:caps/>
                <w:sz w:val="20"/>
                <w:szCs w:val="20"/>
              </w:rPr>
              <w:t>[…]</w:t>
            </w:r>
            <w:permEnd w:id="1426020933"/>
          </w:p>
        </w:tc>
        <w:tc>
          <w:tcPr>
            <w:tcW w:w="0" w:type="auto"/>
            <w:tcBorders>
              <w:top w:val="single" w:sz="4" w:space="0" w:color="auto"/>
              <w:bottom w:val="single" w:sz="4" w:space="0" w:color="auto"/>
            </w:tcBorders>
            <w:vAlign w:val="center"/>
          </w:tcPr>
          <w:p w14:paraId="2E7DB8F3" w14:textId="77777777" w:rsidR="000300AD" w:rsidRDefault="000300AD" w:rsidP="00943444">
            <w:pPr>
              <w:spacing w:after="0"/>
              <w:rPr>
                <w:rFonts w:eastAsia="MS Mincho" w:cs="Times New Roman"/>
              </w:rPr>
            </w:pPr>
            <w:permStart w:id="2017096671" w:edGrp="everyone"/>
            <w:r>
              <w:rPr>
                <w:rFonts w:eastAsia="MS Mincho" w:cs="Times New Roman"/>
                <w:b/>
                <w:caps/>
                <w:sz w:val="20"/>
                <w:szCs w:val="20"/>
              </w:rPr>
              <w:t>[…]</w:t>
            </w:r>
            <w:permEnd w:id="2017096671"/>
          </w:p>
        </w:tc>
        <w:tc>
          <w:tcPr>
            <w:tcW w:w="0" w:type="auto"/>
            <w:tcBorders>
              <w:top w:val="single" w:sz="4" w:space="0" w:color="auto"/>
              <w:bottom w:val="single" w:sz="4" w:space="0" w:color="auto"/>
            </w:tcBorders>
            <w:vAlign w:val="center"/>
          </w:tcPr>
          <w:p w14:paraId="282D1D2B" w14:textId="77777777" w:rsidR="000300AD" w:rsidRDefault="000300AD" w:rsidP="00BD6622">
            <w:pPr>
              <w:spacing w:after="0"/>
              <w:rPr>
                <w:rFonts w:eastAsia="MS Mincho" w:cs="Times New Roman"/>
              </w:rPr>
            </w:pPr>
            <w:permStart w:id="2002266213" w:edGrp="everyone"/>
            <w:r>
              <w:rPr>
                <w:rFonts w:eastAsia="MS Mincho" w:cs="Times New Roman"/>
                <w:b/>
                <w:caps/>
                <w:sz w:val="20"/>
                <w:szCs w:val="20"/>
              </w:rPr>
              <w:t>[…]</w:t>
            </w:r>
            <w:permEnd w:id="2002266213"/>
          </w:p>
        </w:tc>
        <w:tc>
          <w:tcPr>
            <w:tcW w:w="0" w:type="auto"/>
            <w:tcBorders>
              <w:top w:val="single" w:sz="4" w:space="0" w:color="auto"/>
              <w:bottom w:val="single" w:sz="4" w:space="0" w:color="auto"/>
            </w:tcBorders>
            <w:vAlign w:val="center"/>
          </w:tcPr>
          <w:p w14:paraId="65C4BAC2" w14:textId="77777777" w:rsidR="000300AD" w:rsidRDefault="000300AD" w:rsidP="00AA5FBF">
            <w:pPr>
              <w:spacing w:after="0"/>
              <w:rPr>
                <w:sz w:val="12"/>
                <w:szCs w:val="12"/>
              </w:rPr>
            </w:pPr>
            <w:permStart w:id="58730981" w:edGrp="everyone"/>
            <w:r>
              <w:rPr>
                <w:rFonts w:eastAsia="MS Mincho" w:cs="Times New Roman"/>
                <w:b/>
                <w:caps/>
                <w:sz w:val="20"/>
                <w:szCs w:val="20"/>
              </w:rPr>
              <w:t>[…]</w:t>
            </w:r>
            <w:permEnd w:id="58730981"/>
          </w:p>
        </w:tc>
      </w:tr>
    </w:tbl>
    <w:p w14:paraId="1ED8C2C5" w14:textId="77777777" w:rsidR="00732CFD" w:rsidRDefault="00732CFD">
      <w:pPr>
        <w:rPr>
          <w:b/>
        </w:rPr>
        <w:sectPr w:rsidR="00732CFD" w:rsidSect="000B1638">
          <w:footerReference w:type="first" r:id="rId14"/>
          <w:pgSz w:w="16838" w:h="11906" w:orient="landscape" w:code="9"/>
          <w:pgMar w:top="1418" w:right="1134" w:bottom="1418" w:left="1134" w:header="420" w:footer="709" w:gutter="0"/>
          <w:cols w:space="708"/>
          <w:titlePg/>
          <w:docGrid w:linePitch="360"/>
        </w:sectPr>
      </w:pPr>
    </w:p>
    <w:p w14:paraId="39DCA64F" w14:textId="272DB07F" w:rsidR="000B1638" w:rsidRDefault="000B1638">
      <w:pPr>
        <w:rPr>
          <w:b/>
        </w:rPr>
      </w:pPr>
    </w:p>
    <w:p w14:paraId="53041C5B" w14:textId="3832D5E3" w:rsidR="00DC2E99" w:rsidRPr="007D0B7C" w:rsidRDefault="007D0B7C">
      <w:pPr>
        <w:rPr>
          <w:b/>
        </w:rPr>
      </w:pPr>
      <w:r>
        <w:rPr>
          <w:b/>
        </w:rPr>
        <w:t>A</w:t>
      </w:r>
      <w:r w:rsidR="00C33B76">
        <w:rPr>
          <w:b/>
        </w:rPr>
        <w:t>NHANG</w:t>
      </w:r>
      <w:r>
        <w:rPr>
          <w:b/>
        </w:rPr>
        <w:t xml:space="preserve"> </w:t>
      </w:r>
      <w:r w:rsidR="00A2084C">
        <w:rPr>
          <w:b/>
        </w:rPr>
        <w:t>8</w:t>
      </w:r>
      <w:r w:rsidR="000D00A0">
        <w:rPr>
          <w:b/>
        </w:rPr>
        <w:t xml:space="preserve">.2 </w:t>
      </w:r>
      <w:r>
        <w:rPr>
          <w:b/>
        </w:rPr>
        <w:t xml:space="preserve"> </w:t>
      </w:r>
      <w:r w:rsidR="00F361D8">
        <w:rPr>
          <w:b/>
        </w:rPr>
        <w:t>NOTFALLPLAN</w:t>
      </w:r>
    </w:p>
    <w:p w14:paraId="5FC0AD77" w14:textId="77777777" w:rsidR="00DC2E99" w:rsidRDefault="00DC2E99"/>
    <w:p w14:paraId="7DCBA956" w14:textId="77777777" w:rsidR="00CD0473" w:rsidRPr="00CD0473" w:rsidRDefault="00BC42D2" w:rsidP="00CD0473">
      <w:pPr>
        <w:rPr>
          <w:rFonts w:eastAsia="MS Mincho"/>
          <w:color w:val="0000FF"/>
          <w:lang w:val="de-CH"/>
        </w:rPr>
      </w:pPr>
      <w:r>
        <w:rPr>
          <w:noProof/>
        </w:rPr>
        <mc:AlternateContent>
          <mc:Choice Requires="wps">
            <w:drawing>
              <wp:anchor distT="0" distB="0" distL="114300" distR="114300" simplePos="0" relativeHeight="251659264" behindDoc="0" locked="0" layoutInCell="1" allowOverlap="1" wp14:anchorId="2D3C7DF9" wp14:editId="04B98E48">
                <wp:simplePos x="0" y="0"/>
                <wp:positionH relativeFrom="column">
                  <wp:posOffset>31115</wp:posOffset>
                </wp:positionH>
                <wp:positionV relativeFrom="paragraph">
                  <wp:posOffset>17145</wp:posOffset>
                </wp:positionV>
                <wp:extent cx="5715000" cy="9082294"/>
                <wp:effectExtent l="38100" t="38100" r="38100" b="4318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82294"/>
                        </a:xfrm>
                        <a:prstGeom prst="rect">
                          <a:avLst/>
                        </a:prstGeom>
                        <a:solidFill>
                          <a:srgbClr val="FFFFFF"/>
                        </a:solidFill>
                        <a:ln w="76200">
                          <a:solidFill>
                            <a:srgbClr val="FF0000"/>
                          </a:solidFill>
                          <a:miter lim="800000"/>
                          <a:headEnd/>
                          <a:tailEnd/>
                        </a:ln>
                      </wps:spPr>
                      <wps:txbx>
                        <w:txbxContent>
                          <w:p w14:paraId="3CBCC864" w14:textId="77777777" w:rsidR="000B0A91" w:rsidRDefault="000B0A91" w:rsidP="00BC42D2">
                            <w:pPr>
                              <w:jc w:val="center"/>
                              <w:rPr>
                                <w:b/>
                                <w:color w:val="000000" w:themeColor="text1"/>
                                <w:sz w:val="36"/>
                              </w:rPr>
                            </w:pPr>
                          </w:p>
                          <w:p w14:paraId="31608BE1" w14:textId="77777777" w:rsidR="000B0A91" w:rsidRPr="004F232A" w:rsidRDefault="000B0A91" w:rsidP="00BC42D2">
                            <w:pPr>
                              <w:jc w:val="center"/>
                              <w:rPr>
                                <w:b/>
                                <w:color w:val="000000" w:themeColor="text1"/>
                                <w:sz w:val="44"/>
                              </w:rPr>
                            </w:pPr>
                            <w:r>
                              <w:rPr>
                                <w:b/>
                                <w:color w:val="000000" w:themeColor="text1"/>
                                <w:sz w:val="44"/>
                              </w:rPr>
                              <w:t>NOTFALLPLAN</w:t>
                            </w:r>
                          </w:p>
                          <w:p w14:paraId="5FE311A0" w14:textId="77777777" w:rsidR="000B0A91" w:rsidRDefault="000B0A91" w:rsidP="00BC42D2">
                            <w:pPr>
                              <w:rPr>
                                <w:b/>
                                <w:color w:val="000000" w:themeColor="text1"/>
                              </w:rPr>
                            </w:pPr>
                            <w:r w:rsidRPr="004F232A">
                              <w:rPr>
                                <w:b/>
                                <w:color w:val="000000" w:themeColor="text1"/>
                              </w:rPr>
                              <w:t xml:space="preserve"> </w:t>
                            </w:r>
                          </w:p>
                          <w:p w14:paraId="25280DA1" w14:textId="77777777" w:rsidR="000B0A91" w:rsidRPr="004F232A" w:rsidRDefault="000B0A91" w:rsidP="00BC42D2">
                            <w:pPr>
                              <w:rPr>
                                <w:b/>
                                <w:color w:val="000000" w:themeColor="text1"/>
                              </w:rPr>
                            </w:pPr>
                          </w:p>
                          <w:p w14:paraId="0C9F9F8D" w14:textId="77777777" w:rsidR="000B0A91" w:rsidRPr="005B7BA6" w:rsidRDefault="000B0A91" w:rsidP="00BC42D2">
                            <w:pPr>
                              <w:spacing w:after="0"/>
                              <w:rPr>
                                <w:b/>
                                <w:color w:val="000000" w:themeColor="text1"/>
                                <w:sz w:val="28"/>
                              </w:rPr>
                            </w:pPr>
                            <w:r>
                              <w:rPr>
                                <w:b/>
                                <w:color w:val="000000" w:themeColor="text1"/>
                                <w:sz w:val="28"/>
                              </w:rPr>
                              <w:t xml:space="preserve">         Wesentliche Beispiele:</w:t>
                            </w:r>
                          </w:p>
                          <w:p w14:paraId="62B89154" w14:textId="77777777" w:rsidR="000B0A91" w:rsidRPr="004F232A" w:rsidRDefault="000B0A91" w:rsidP="00BC42D2">
                            <w:pPr>
                              <w:spacing w:after="0"/>
                              <w:rPr>
                                <w:b/>
                                <w:color w:val="000000" w:themeColor="text1"/>
                              </w:rPr>
                            </w:pPr>
                          </w:p>
                          <w:p w14:paraId="5DAC2AB1" w14:textId="77777777" w:rsidR="000B0A91" w:rsidRDefault="000B0A91"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0B0A91" w:rsidRDefault="000B0A91" w:rsidP="0004139F">
                            <w:pPr>
                              <w:pStyle w:val="Listenabsatz"/>
                              <w:rPr>
                                <w:b/>
                                <w:color w:val="000000" w:themeColor="text1"/>
                              </w:rPr>
                            </w:pPr>
                          </w:p>
                          <w:p w14:paraId="4E7E68DC" w14:textId="77777777" w:rsidR="000B0A91" w:rsidRDefault="000B0A91" w:rsidP="0004139F">
                            <w:pPr>
                              <w:pStyle w:val="Listenabsatz"/>
                              <w:numPr>
                                <w:ilvl w:val="0"/>
                                <w:numId w:val="22"/>
                              </w:numPr>
                              <w:rPr>
                                <w:b/>
                                <w:color w:val="000000" w:themeColor="text1"/>
                              </w:rPr>
                            </w:pPr>
                            <w:r>
                              <w:rPr>
                                <w:b/>
                                <w:color w:val="000000" w:themeColor="text1"/>
                              </w:rPr>
                              <w:t>Beschädigte TIR-Seile,</w:t>
                            </w:r>
                          </w:p>
                          <w:p w14:paraId="6289AA78" w14:textId="77777777" w:rsidR="000B0A91" w:rsidRPr="0004139F" w:rsidRDefault="000B0A91" w:rsidP="0004139F">
                            <w:pPr>
                              <w:pStyle w:val="Listenabsatz"/>
                              <w:rPr>
                                <w:b/>
                                <w:color w:val="000000" w:themeColor="text1"/>
                              </w:rPr>
                            </w:pPr>
                          </w:p>
                          <w:p w14:paraId="565DA2AC" w14:textId="77777777" w:rsidR="000B0A91" w:rsidRDefault="000B0A91"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0B0A91" w:rsidRPr="008A1897" w:rsidRDefault="000B0A91" w:rsidP="00BC42D2">
                            <w:pPr>
                              <w:pStyle w:val="Listenabsatz"/>
                              <w:rPr>
                                <w:b/>
                                <w:color w:val="000000" w:themeColor="text1"/>
                              </w:rPr>
                            </w:pPr>
                          </w:p>
                          <w:p w14:paraId="023071A1" w14:textId="77777777" w:rsidR="000B0A91" w:rsidRDefault="000B0A91" w:rsidP="00BC42D2">
                            <w:pPr>
                              <w:pStyle w:val="Listenabsatz"/>
                              <w:numPr>
                                <w:ilvl w:val="0"/>
                                <w:numId w:val="22"/>
                              </w:numPr>
                              <w:rPr>
                                <w:b/>
                                <w:color w:val="000000" w:themeColor="text1"/>
                              </w:rPr>
                            </w:pPr>
                            <w:r>
                              <w:rPr>
                                <w:b/>
                                <w:color w:val="000000" w:themeColor="text1"/>
                              </w:rPr>
                              <w:t>Ein Einbruch hat stattgefunden,</w:t>
                            </w:r>
                          </w:p>
                          <w:p w14:paraId="1783E730" w14:textId="77777777" w:rsidR="000B0A91" w:rsidRPr="008A1897" w:rsidRDefault="000B0A91" w:rsidP="00BC42D2">
                            <w:pPr>
                              <w:pStyle w:val="Listenabsatz"/>
                              <w:rPr>
                                <w:b/>
                                <w:color w:val="000000" w:themeColor="text1"/>
                              </w:rPr>
                            </w:pPr>
                          </w:p>
                          <w:p w14:paraId="3A48CAAC" w14:textId="77777777" w:rsidR="000B0A91" w:rsidRDefault="000B0A91"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0B0A91" w:rsidRPr="008A1897" w:rsidRDefault="000B0A91" w:rsidP="00BC42D2">
                            <w:pPr>
                              <w:pStyle w:val="Listenabsatz"/>
                              <w:rPr>
                                <w:b/>
                                <w:color w:val="000000" w:themeColor="text1"/>
                              </w:rPr>
                            </w:pPr>
                          </w:p>
                          <w:p w14:paraId="6847118C"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0B0A91" w:rsidRDefault="000B0A91" w:rsidP="00BC42D2">
                            <w:pPr>
                              <w:ind w:firstLine="60"/>
                              <w:rPr>
                                <w:b/>
                                <w:color w:val="000000" w:themeColor="text1"/>
                              </w:rPr>
                            </w:pPr>
                          </w:p>
                          <w:p w14:paraId="08367D29" w14:textId="77777777" w:rsidR="000B0A91" w:rsidRPr="004F232A" w:rsidRDefault="000B0A91" w:rsidP="00BC42D2">
                            <w:pPr>
                              <w:ind w:firstLine="60"/>
                              <w:rPr>
                                <w:b/>
                                <w:color w:val="000000" w:themeColor="text1"/>
                              </w:rPr>
                            </w:pPr>
                          </w:p>
                          <w:p w14:paraId="2D6C4378" w14:textId="77777777" w:rsidR="000B0A91" w:rsidRDefault="000B0A91"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0B0A91" w:rsidRPr="004F232A" w:rsidRDefault="000B0A91" w:rsidP="00E131D5">
                            <w:pPr>
                              <w:spacing w:after="0"/>
                              <w:rPr>
                                <w:b/>
                                <w:color w:val="000000" w:themeColor="text1"/>
                                <w:sz w:val="28"/>
                              </w:rPr>
                            </w:pPr>
                          </w:p>
                          <w:p w14:paraId="1CAB9868" w14:textId="4B90E662" w:rsidR="000B0A91" w:rsidRPr="00E4663F" w:rsidRDefault="000B0A91"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0B0A91" w:rsidRPr="00E4663F" w:rsidRDefault="000B0A91" w:rsidP="0004139F">
                            <w:pPr>
                              <w:pStyle w:val="Listenabsatz"/>
                              <w:rPr>
                                <w:b/>
                                <w:color w:val="000000" w:themeColor="text1"/>
                              </w:rPr>
                            </w:pPr>
                          </w:p>
                          <w:p w14:paraId="40FA7497" w14:textId="77777777" w:rsidR="000B0A91" w:rsidRDefault="000B0A91"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0B0A91" w:rsidRDefault="000B0A91" w:rsidP="000873FC">
                            <w:pPr>
                              <w:pStyle w:val="Listenabsatz"/>
                              <w:spacing w:after="0" w:line="276" w:lineRule="auto"/>
                              <w:jc w:val="both"/>
                              <w:rPr>
                                <w:b/>
                                <w:color w:val="000000" w:themeColor="text1"/>
                              </w:rPr>
                            </w:pPr>
                          </w:p>
                          <w:p w14:paraId="31257EB8" w14:textId="77777777" w:rsidR="000B0A91" w:rsidRPr="000873FC" w:rsidRDefault="000B0A91"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0B0A91" w:rsidRPr="000873FC" w:rsidRDefault="000B0A91" w:rsidP="000873FC">
                            <w:pPr>
                              <w:pStyle w:val="Listenabsatz"/>
                              <w:spacing w:line="276" w:lineRule="auto"/>
                              <w:rPr>
                                <w:rFonts w:eastAsia="MS Mincho" w:cs="Times New Roman"/>
                                <w:b/>
                                <w:i/>
                              </w:rPr>
                            </w:pPr>
                            <w:permStart w:id="99052741" w:edGrp="everyone"/>
                            <w:r>
                              <w:rPr>
                                <w:rFonts w:eastAsia="MS Mincho" w:cs="Times New Roman"/>
                                <w:b/>
                                <w:i/>
                              </w:rPr>
                              <w:t>Vorname und Nachn</w:t>
                            </w:r>
                            <w:r w:rsidRPr="000873FC">
                              <w:rPr>
                                <w:rFonts w:eastAsia="MS Mincho" w:cs="Times New Roman"/>
                                <w:b/>
                                <w:i/>
                              </w:rPr>
                              <w:t>ame sowie Telefonnummer</w:t>
                            </w:r>
                          </w:p>
                          <w:permEnd w:id="99052741"/>
                          <w:p w14:paraId="3EC47BB6" w14:textId="77777777" w:rsidR="000B0A91" w:rsidRPr="000873FC" w:rsidRDefault="000B0A91" w:rsidP="000873FC">
                            <w:pPr>
                              <w:pStyle w:val="Listenabsatz"/>
                              <w:spacing w:line="276" w:lineRule="auto"/>
                              <w:rPr>
                                <w:rFonts w:eastAsia="MS Mincho" w:cs="Times New Roman"/>
                                <w:b/>
                              </w:rPr>
                            </w:pPr>
                          </w:p>
                          <w:p w14:paraId="12CADCBF" w14:textId="77777777" w:rsidR="000B0A91" w:rsidRDefault="000B0A91"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0B0A91" w:rsidRPr="000873FC" w:rsidRDefault="000B0A91" w:rsidP="000873FC">
                            <w:pPr>
                              <w:pStyle w:val="Listenabsatz"/>
                              <w:spacing w:line="276" w:lineRule="auto"/>
                              <w:rPr>
                                <w:rFonts w:eastAsia="MS Mincho" w:cs="Times New Roman"/>
                                <w:b/>
                                <w:i/>
                              </w:rPr>
                            </w:pPr>
                            <w:permStart w:id="1738152990" w:edGrp="everyone"/>
                            <w:r w:rsidRPr="000873FC">
                              <w:rPr>
                                <w:rFonts w:eastAsia="MS Mincho" w:cs="Times New Roman"/>
                                <w:b/>
                                <w:i/>
                              </w:rPr>
                              <w:t>Vorname und Nachname sowie Telefonnummer</w:t>
                            </w:r>
                          </w:p>
                          <w:permEnd w:id="1738152990"/>
                          <w:p w14:paraId="4643081E" w14:textId="77777777" w:rsidR="000B0A91" w:rsidRDefault="000B0A91" w:rsidP="00BC42D2">
                            <w:pPr>
                              <w:pStyle w:val="Listenabsatz"/>
                              <w:rPr>
                                <w:rFonts w:eastAsia="MS Mincho" w:cs="Times New Roman"/>
                              </w:rPr>
                            </w:pPr>
                          </w:p>
                          <w:p w14:paraId="149B53B3" w14:textId="77777777" w:rsidR="000B0A91" w:rsidRPr="004F232A" w:rsidRDefault="000B0A91" w:rsidP="00BC42D2">
                            <w:pPr>
                              <w:pStyle w:val="Listenabsatz"/>
                              <w:rPr>
                                <w:b/>
                                <w:color w:val="000000" w:themeColor="text1"/>
                              </w:rPr>
                            </w:pPr>
                          </w:p>
                          <w:p w14:paraId="25E6A39D"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0B0A91" w:rsidRPr="004F232A" w:rsidRDefault="000B0A91" w:rsidP="00BC42D2">
                            <w:pPr>
                              <w:pStyle w:val="Listenabsatz"/>
                              <w:rPr>
                                <w:b/>
                                <w:color w:val="000000" w:themeColor="text1"/>
                              </w:rPr>
                            </w:pPr>
                          </w:p>
                          <w:p w14:paraId="01FB6A98"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0B0A91" w:rsidRPr="004F232A" w:rsidRDefault="000B0A91" w:rsidP="00BC42D2">
                            <w:pPr>
                              <w:pStyle w:val="Listenabsatz"/>
                              <w:rPr>
                                <w:b/>
                                <w:color w:val="000000" w:themeColor="text1"/>
                              </w:rPr>
                            </w:pPr>
                          </w:p>
                          <w:p w14:paraId="7F27CF4E"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0B0A91" w:rsidRPr="004F232A" w:rsidRDefault="000B0A91" w:rsidP="00BC42D2">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C7DF9" id="_x0000_t202" coordsize="21600,21600" o:spt="202" path="m,l,21600r21600,l21600,xe">
                <v:stroke joinstyle="miter"/>
                <v:path gradientshapeok="t" o:connecttype="rect"/>
              </v:shapetype>
              <v:shape id="Textfeld 2" o:spid="_x0000_s1026" type="#_x0000_t202" style="position:absolute;margin-left:2.45pt;margin-top:1.35pt;width:450pt;height:7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" strokecolor="red" strokeweight="6pt">
                <v:textbox>
                  <w:txbxContent>
                    <w:p w14:paraId="3CBCC864" w14:textId="77777777" w:rsidR="000B0A91" w:rsidRDefault="000B0A91" w:rsidP="00BC42D2">
                      <w:pPr>
                        <w:jc w:val="center"/>
                        <w:rPr>
                          <w:b/>
                          <w:color w:val="000000" w:themeColor="text1"/>
                          <w:sz w:val="36"/>
                        </w:rPr>
                      </w:pPr>
                    </w:p>
                    <w:p w14:paraId="31608BE1" w14:textId="77777777" w:rsidR="000B0A91" w:rsidRPr="004F232A" w:rsidRDefault="000B0A91" w:rsidP="00BC42D2">
                      <w:pPr>
                        <w:jc w:val="center"/>
                        <w:rPr>
                          <w:b/>
                          <w:color w:val="000000" w:themeColor="text1"/>
                          <w:sz w:val="44"/>
                        </w:rPr>
                      </w:pPr>
                      <w:r>
                        <w:rPr>
                          <w:b/>
                          <w:color w:val="000000" w:themeColor="text1"/>
                          <w:sz w:val="44"/>
                        </w:rPr>
                        <w:t>NOTFALLPLAN</w:t>
                      </w:r>
                    </w:p>
                    <w:p w14:paraId="5FE311A0" w14:textId="77777777" w:rsidR="000B0A91" w:rsidRDefault="000B0A91" w:rsidP="00BC42D2">
                      <w:pPr>
                        <w:rPr>
                          <w:b/>
                          <w:color w:val="000000" w:themeColor="text1"/>
                        </w:rPr>
                      </w:pPr>
                      <w:r w:rsidRPr="004F232A">
                        <w:rPr>
                          <w:b/>
                          <w:color w:val="000000" w:themeColor="text1"/>
                        </w:rPr>
                        <w:t xml:space="preserve"> </w:t>
                      </w:r>
                    </w:p>
                    <w:p w14:paraId="25280DA1" w14:textId="77777777" w:rsidR="000B0A91" w:rsidRPr="004F232A" w:rsidRDefault="000B0A91" w:rsidP="00BC42D2">
                      <w:pPr>
                        <w:rPr>
                          <w:b/>
                          <w:color w:val="000000" w:themeColor="text1"/>
                        </w:rPr>
                      </w:pPr>
                    </w:p>
                    <w:p w14:paraId="0C9F9F8D" w14:textId="77777777" w:rsidR="000B0A91" w:rsidRPr="005B7BA6" w:rsidRDefault="000B0A91" w:rsidP="00BC42D2">
                      <w:pPr>
                        <w:spacing w:after="0"/>
                        <w:rPr>
                          <w:b/>
                          <w:color w:val="000000" w:themeColor="text1"/>
                          <w:sz w:val="28"/>
                        </w:rPr>
                      </w:pPr>
                      <w:r>
                        <w:rPr>
                          <w:b/>
                          <w:color w:val="000000" w:themeColor="text1"/>
                          <w:sz w:val="28"/>
                        </w:rPr>
                        <w:t xml:space="preserve">         Wesentliche Beispiele:</w:t>
                      </w:r>
                    </w:p>
                    <w:p w14:paraId="62B89154" w14:textId="77777777" w:rsidR="000B0A91" w:rsidRPr="004F232A" w:rsidRDefault="000B0A91" w:rsidP="00BC42D2">
                      <w:pPr>
                        <w:spacing w:after="0"/>
                        <w:rPr>
                          <w:b/>
                          <w:color w:val="000000" w:themeColor="text1"/>
                        </w:rPr>
                      </w:pPr>
                    </w:p>
                    <w:p w14:paraId="5DAC2AB1" w14:textId="77777777" w:rsidR="000B0A91" w:rsidRDefault="000B0A91" w:rsidP="00BC42D2">
                      <w:pPr>
                        <w:pStyle w:val="Listenabsatz"/>
                        <w:numPr>
                          <w:ilvl w:val="0"/>
                          <w:numId w:val="22"/>
                        </w:numPr>
                        <w:rPr>
                          <w:b/>
                          <w:color w:val="000000" w:themeColor="text1"/>
                        </w:rPr>
                      </w:pPr>
                      <w:r>
                        <w:rPr>
                          <w:b/>
                          <w:color w:val="000000" w:themeColor="text1"/>
                        </w:rPr>
                        <w:t xml:space="preserve">Anzeichen für Manipulationen an Verschlüssen oder Siegeln, </w:t>
                      </w:r>
                    </w:p>
                    <w:p w14:paraId="30EEA6B6" w14:textId="77777777" w:rsidR="000B0A91" w:rsidRDefault="000B0A91" w:rsidP="0004139F">
                      <w:pPr>
                        <w:pStyle w:val="Listenabsatz"/>
                        <w:rPr>
                          <w:b/>
                          <w:color w:val="000000" w:themeColor="text1"/>
                        </w:rPr>
                      </w:pPr>
                    </w:p>
                    <w:p w14:paraId="4E7E68DC" w14:textId="77777777" w:rsidR="000B0A91" w:rsidRDefault="000B0A91" w:rsidP="0004139F">
                      <w:pPr>
                        <w:pStyle w:val="Listenabsatz"/>
                        <w:numPr>
                          <w:ilvl w:val="0"/>
                          <w:numId w:val="22"/>
                        </w:numPr>
                        <w:rPr>
                          <w:b/>
                          <w:color w:val="000000" w:themeColor="text1"/>
                        </w:rPr>
                      </w:pPr>
                      <w:r>
                        <w:rPr>
                          <w:b/>
                          <w:color w:val="000000" w:themeColor="text1"/>
                        </w:rPr>
                        <w:t>Beschädigte TIR-Seile,</w:t>
                      </w:r>
                    </w:p>
                    <w:p w14:paraId="6289AA78" w14:textId="77777777" w:rsidR="000B0A91" w:rsidRPr="0004139F" w:rsidRDefault="000B0A91" w:rsidP="0004139F">
                      <w:pPr>
                        <w:pStyle w:val="Listenabsatz"/>
                        <w:rPr>
                          <w:b/>
                          <w:color w:val="000000" w:themeColor="text1"/>
                        </w:rPr>
                      </w:pPr>
                    </w:p>
                    <w:p w14:paraId="565DA2AC" w14:textId="77777777" w:rsidR="000B0A91" w:rsidRDefault="000B0A91" w:rsidP="00BC42D2">
                      <w:pPr>
                        <w:pStyle w:val="Listenabsatz"/>
                        <w:numPr>
                          <w:ilvl w:val="0"/>
                          <w:numId w:val="22"/>
                        </w:numPr>
                        <w:rPr>
                          <w:b/>
                          <w:color w:val="000000" w:themeColor="text1"/>
                        </w:rPr>
                      </w:pPr>
                      <w:r>
                        <w:rPr>
                          <w:b/>
                          <w:color w:val="000000" w:themeColor="text1"/>
                        </w:rPr>
                        <w:t xml:space="preserve">Die </w:t>
                      </w:r>
                      <w:r w:rsidRPr="004F232A">
                        <w:rPr>
                          <w:b/>
                          <w:color w:val="000000" w:themeColor="text1"/>
                        </w:rPr>
                        <w:t>Luftfracht weist eine Besch</w:t>
                      </w:r>
                      <w:r>
                        <w:rPr>
                          <w:b/>
                          <w:color w:val="000000" w:themeColor="text1"/>
                        </w:rPr>
                        <w:t>ädigung bzw. Manipulation auf,</w:t>
                      </w:r>
                    </w:p>
                    <w:p w14:paraId="61367B98" w14:textId="77777777" w:rsidR="000B0A91" w:rsidRPr="008A1897" w:rsidRDefault="000B0A91" w:rsidP="00BC42D2">
                      <w:pPr>
                        <w:pStyle w:val="Listenabsatz"/>
                        <w:rPr>
                          <w:b/>
                          <w:color w:val="000000" w:themeColor="text1"/>
                        </w:rPr>
                      </w:pPr>
                    </w:p>
                    <w:p w14:paraId="023071A1" w14:textId="77777777" w:rsidR="000B0A91" w:rsidRDefault="000B0A91" w:rsidP="00BC42D2">
                      <w:pPr>
                        <w:pStyle w:val="Listenabsatz"/>
                        <w:numPr>
                          <w:ilvl w:val="0"/>
                          <w:numId w:val="22"/>
                        </w:numPr>
                        <w:rPr>
                          <w:b/>
                          <w:color w:val="000000" w:themeColor="text1"/>
                        </w:rPr>
                      </w:pPr>
                      <w:r>
                        <w:rPr>
                          <w:b/>
                          <w:color w:val="000000" w:themeColor="text1"/>
                        </w:rPr>
                        <w:t>Ein Einbruch hat stattgefunden,</w:t>
                      </w:r>
                    </w:p>
                    <w:p w14:paraId="1783E730" w14:textId="77777777" w:rsidR="000B0A91" w:rsidRPr="008A1897" w:rsidRDefault="000B0A91" w:rsidP="00BC42D2">
                      <w:pPr>
                        <w:pStyle w:val="Listenabsatz"/>
                        <w:rPr>
                          <w:b/>
                          <w:color w:val="000000" w:themeColor="text1"/>
                        </w:rPr>
                      </w:pPr>
                    </w:p>
                    <w:p w14:paraId="3A48CAAC" w14:textId="77777777" w:rsidR="000B0A91" w:rsidRDefault="000B0A91" w:rsidP="00BC42D2">
                      <w:pPr>
                        <w:pStyle w:val="Listenabsatz"/>
                        <w:numPr>
                          <w:ilvl w:val="0"/>
                          <w:numId w:val="22"/>
                        </w:numPr>
                        <w:rPr>
                          <w:b/>
                          <w:color w:val="000000" w:themeColor="text1"/>
                        </w:rPr>
                      </w:pPr>
                      <w:r>
                        <w:rPr>
                          <w:b/>
                          <w:color w:val="000000" w:themeColor="text1"/>
                        </w:rPr>
                        <w:t>Ein verdächtiger Gegenstand wird gefunden sowie</w:t>
                      </w:r>
                    </w:p>
                    <w:p w14:paraId="1593F5BD" w14:textId="77777777" w:rsidR="000B0A91" w:rsidRPr="008A1897" w:rsidRDefault="000B0A91" w:rsidP="00BC42D2">
                      <w:pPr>
                        <w:pStyle w:val="Listenabsatz"/>
                        <w:rPr>
                          <w:b/>
                          <w:color w:val="000000" w:themeColor="text1"/>
                        </w:rPr>
                      </w:pPr>
                    </w:p>
                    <w:p w14:paraId="6847118C"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Eine telef</w:t>
                      </w:r>
                      <w:r>
                        <w:rPr>
                          <w:b/>
                          <w:color w:val="000000" w:themeColor="text1"/>
                        </w:rPr>
                        <w:t>onische Bombendrohung liegt vor.</w:t>
                      </w:r>
                    </w:p>
                    <w:p w14:paraId="0979296A" w14:textId="77777777" w:rsidR="000B0A91" w:rsidRDefault="000B0A91" w:rsidP="00BC42D2">
                      <w:pPr>
                        <w:ind w:firstLine="60"/>
                        <w:rPr>
                          <w:b/>
                          <w:color w:val="000000" w:themeColor="text1"/>
                        </w:rPr>
                      </w:pPr>
                    </w:p>
                    <w:p w14:paraId="08367D29" w14:textId="77777777" w:rsidR="000B0A91" w:rsidRPr="004F232A" w:rsidRDefault="000B0A91" w:rsidP="00BC42D2">
                      <w:pPr>
                        <w:ind w:firstLine="60"/>
                        <w:rPr>
                          <w:b/>
                          <w:color w:val="000000" w:themeColor="text1"/>
                        </w:rPr>
                      </w:pPr>
                    </w:p>
                    <w:p w14:paraId="2D6C4378" w14:textId="77777777" w:rsidR="000B0A91" w:rsidRDefault="000B0A91" w:rsidP="00E131D5">
                      <w:pPr>
                        <w:spacing w:after="0"/>
                        <w:rPr>
                          <w:b/>
                          <w:color w:val="000000" w:themeColor="text1"/>
                          <w:sz w:val="28"/>
                        </w:rPr>
                      </w:pPr>
                      <w:r>
                        <w:rPr>
                          <w:b/>
                          <w:color w:val="000000" w:themeColor="text1"/>
                          <w:sz w:val="28"/>
                        </w:rPr>
                        <w:t xml:space="preserve">        </w:t>
                      </w:r>
                      <w:r w:rsidRPr="004F232A">
                        <w:rPr>
                          <w:b/>
                          <w:color w:val="000000" w:themeColor="text1"/>
                          <w:sz w:val="28"/>
                        </w:rPr>
                        <w:t>Maßnahmen:</w:t>
                      </w:r>
                    </w:p>
                    <w:p w14:paraId="2D652790" w14:textId="77777777" w:rsidR="000B0A91" w:rsidRPr="004F232A" w:rsidRDefault="000B0A91" w:rsidP="00E131D5">
                      <w:pPr>
                        <w:spacing w:after="0"/>
                        <w:rPr>
                          <w:b/>
                          <w:color w:val="000000" w:themeColor="text1"/>
                          <w:sz w:val="28"/>
                        </w:rPr>
                      </w:pPr>
                    </w:p>
                    <w:p w14:paraId="1CAB9868" w14:textId="4B90E662" w:rsidR="000B0A91" w:rsidRPr="00E4663F" w:rsidRDefault="000B0A91" w:rsidP="00BC42D2">
                      <w:pPr>
                        <w:pStyle w:val="Listenabsatz"/>
                        <w:numPr>
                          <w:ilvl w:val="0"/>
                          <w:numId w:val="22"/>
                        </w:numPr>
                        <w:rPr>
                          <w:b/>
                          <w:color w:val="000000" w:themeColor="text1"/>
                        </w:rPr>
                      </w:pPr>
                      <w:r>
                        <w:rPr>
                          <w:b/>
                          <w:color w:val="000000" w:themeColor="text1"/>
                        </w:rPr>
                        <w:t>Stellt der Fahrer oder das Begleitpersonal Anzeichen von Manipulation fest oder hat den Verdacht, dass eine Bombe eingebracht wurde, muss der Vorgesetzte informiert werden und die Luftfracht/Luftpost wird nur mit entsprechender Mit</w:t>
                      </w:r>
                      <w:r w:rsidRPr="00E4663F">
                        <w:rPr>
                          <w:b/>
                          <w:color w:val="000000" w:themeColor="text1"/>
                        </w:rPr>
                        <w:t xml:space="preserve">teilung </w:t>
                      </w:r>
                      <w:r>
                        <w:rPr>
                          <w:b/>
                          <w:color w:val="000000" w:themeColor="text1"/>
                        </w:rPr>
                        <w:t>an den reglementierten Beauftragten zugestellt,</w:t>
                      </w:r>
                    </w:p>
                    <w:p w14:paraId="7E028021" w14:textId="77777777" w:rsidR="000B0A91" w:rsidRPr="00E4663F" w:rsidRDefault="000B0A91" w:rsidP="0004139F">
                      <w:pPr>
                        <w:pStyle w:val="Listenabsatz"/>
                        <w:rPr>
                          <w:b/>
                          <w:color w:val="000000" w:themeColor="text1"/>
                        </w:rPr>
                      </w:pPr>
                    </w:p>
                    <w:p w14:paraId="40FA7497" w14:textId="77777777" w:rsidR="000B0A91" w:rsidRDefault="000B0A91" w:rsidP="00E4663F">
                      <w:pPr>
                        <w:pStyle w:val="Listenabsatz"/>
                        <w:numPr>
                          <w:ilvl w:val="0"/>
                          <w:numId w:val="30"/>
                        </w:numPr>
                        <w:spacing w:after="0" w:line="276" w:lineRule="auto"/>
                        <w:jc w:val="both"/>
                        <w:rPr>
                          <w:b/>
                          <w:color w:val="000000" w:themeColor="text1"/>
                        </w:rPr>
                      </w:pPr>
                      <w:r>
                        <w:rPr>
                          <w:b/>
                          <w:color w:val="000000" w:themeColor="text1"/>
                        </w:rPr>
                        <w:t>Sicherheitsbeauftragten oder Stellvertreter sowie Vorgesetzten</w:t>
                      </w:r>
                      <w:r w:rsidRPr="00E4663F">
                        <w:rPr>
                          <w:b/>
                          <w:color w:val="000000" w:themeColor="text1"/>
                        </w:rPr>
                        <w:t xml:space="preserve"> </w:t>
                      </w:r>
                      <w:r>
                        <w:rPr>
                          <w:b/>
                          <w:color w:val="000000" w:themeColor="text1"/>
                        </w:rPr>
                        <w:t>informieren:</w:t>
                      </w:r>
                    </w:p>
                    <w:p w14:paraId="63578F68" w14:textId="77777777" w:rsidR="000B0A91" w:rsidRDefault="000B0A91" w:rsidP="000873FC">
                      <w:pPr>
                        <w:pStyle w:val="Listenabsatz"/>
                        <w:spacing w:after="0" w:line="276" w:lineRule="auto"/>
                        <w:jc w:val="both"/>
                        <w:rPr>
                          <w:b/>
                          <w:color w:val="000000" w:themeColor="text1"/>
                        </w:rPr>
                      </w:pPr>
                    </w:p>
                    <w:p w14:paraId="31257EB8" w14:textId="77777777" w:rsidR="000B0A91" w:rsidRPr="000873FC" w:rsidRDefault="000B0A91" w:rsidP="000873FC">
                      <w:pPr>
                        <w:pStyle w:val="Listenabsatz"/>
                        <w:spacing w:line="276" w:lineRule="auto"/>
                        <w:rPr>
                          <w:rFonts w:eastAsia="MS Mincho" w:cs="Times New Roman"/>
                          <w:b/>
                        </w:rPr>
                      </w:pPr>
                      <w:r>
                        <w:rPr>
                          <w:rFonts w:eastAsia="MS Mincho" w:cs="Times New Roman"/>
                          <w:b/>
                        </w:rPr>
                        <w:t>Sicherheitsbeauftragter</w:t>
                      </w:r>
                      <w:r w:rsidRPr="000873FC">
                        <w:rPr>
                          <w:rFonts w:eastAsia="MS Mincho" w:cs="Times New Roman"/>
                          <w:b/>
                        </w:rPr>
                        <w:t>/ Stellvertreter:</w:t>
                      </w:r>
                    </w:p>
                    <w:p w14:paraId="067B2EF1" w14:textId="77777777" w:rsidR="000B0A91" w:rsidRPr="000873FC" w:rsidRDefault="000B0A91" w:rsidP="000873FC">
                      <w:pPr>
                        <w:pStyle w:val="Listenabsatz"/>
                        <w:spacing w:line="276" w:lineRule="auto"/>
                        <w:rPr>
                          <w:rFonts w:eastAsia="MS Mincho" w:cs="Times New Roman"/>
                          <w:b/>
                          <w:i/>
                        </w:rPr>
                      </w:pPr>
                      <w:permStart w:id="99052741" w:edGrp="everyone"/>
                      <w:r>
                        <w:rPr>
                          <w:rFonts w:eastAsia="MS Mincho" w:cs="Times New Roman"/>
                          <w:b/>
                          <w:i/>
                        </w:rPr>
                        <w:t>Vorname und Nachn</w:t>
                      </w:r>
                      <w:r w:rsidRPr="000873FC">
                        <w:rPr>
                          <w:rFonts w:eastAsia="MS Mincho" w:cs="Times New Roman"/>
                          <w:b/>
                          <w:i/>
                        </w:rPr>
                        <w:t>ame sowie Telefonnummer</w:t>
                      </w:r>
                    </w:p>
                    <w:permEnd w:id="99052741"/>
                    <w:p w14:paraId="3EC47BB6" w14:textId="77777777" w:rsidR="000B0A91" w:rsidRPr="000873FC" w:rsidRDefault="000B0A91" w:rsidP="000873FC">
                      <w:pPr>
                        <w:pStyle w:val="Listenabsatz"/>
                        <w:spacing w:line="276" w:lineRule="auto"/>
                        <w:rPr>
                          <w:rFonts w:eastAsia="MS Mincho" w:cs="Times New Roman"/>
                          <w:b/>
                        </w:rPr>
                      </w:pPr>
                    </w:p>
                    <w:p w14:paraId="12CADCBF" w14:textId="77777777" w:rsidR="000B0A91" w:rsidRDefault="000B0A91" w:rsidP="000873FC">
                      <w:pPr>
                        <w:pStyle w:val="Listenabsatz"/>
                        <w:spacing w:line="276" w:lineRule="auto"/>
                        <w:rPr>
                          <w:rFonts w:eastAsia="MS Mincho" w:cs="Times New Roman"/>
                          <w:b/>
                        </w:rPr>
                      </w:pPr>
                      <w:r w:rsidRPr="000873FC">
                        <w:rPr>
                          <w:rFonts w:eastAsia="MS Mincho" w:cs="Times New Roman"/>
                          <w:b/>
                        </w:rPr>
                        <w:t>Vorgesetzter</w:t>
                      </w:r>
                      <w:r>
                        <w:rPr>
                          <w:rFonts w:eastAsia="MS Mincho" w:cs="Times New Roman"/>
                          <w:b/>
                        </w:rPr>
                        <w:t>:</w:t>
                      </w:r>
                    </w:p>
                    <w:p w14:paraId="0B8346E2" w14:textId="77777777" w:rsidR="000B0A91" w:rsidRPr="000873FC" w:rsidRDefault="000B0A91" w:rsidP="000873FC">
                      <w:pPr>
                        <w:pStyle w:val="Listenabsatz"/>
                        <w:spacing w:line="276" w:lineRule="auto"/>
                        <w:rPr>
                          <w:rFonts w:eastAsia="MS Mincho" w:cs="Times New Roman"/>
                          <w:b/>
                          <w:i/>
                        </w:rPr>
                      </w:pPr>
                      <w:permStart w:id="1738152990" w:edGrp="everyone"/>
                      <w:r w:rsidRPr="000873FC">
                        <w:rPr>
                          <w:rFonts w:eastAsia="MS Mincho" w:cs="Times New Roman"/>
                          <w:b/>
                          <w:i/>
                        </w:rPr>
                        <w:t>Vorname und Nachname sowie Telefonnummer</w:t>
                      </w:r>
                    </w:p>
                    <w:permEnd w:id="1738152990"/>
                    <w:p w14:paraId="4643081E" w14:textId="77777777" w:rsidR="000B0A91" w:rsidRDefault="000B0A91" w:rsidP="00BC42D2">
                      <w:pPr>
                        <w:pStyle w:val="Listenabsatz"/>
                        <w:rPr>
                          <w:rFonts w:eastAsia="MS Mincho" w:cs="Times New Roman"/>
                        </w:rPr>
                      </w:pPr>
                    </w:p>
                    <w:p w14:paraId="149B53B3" w14:textId="77777777" w:rsidR="000B0A91" w:rsidRPr="004F232A" w:rsidRDefault="000B0A91" w:rsidP="00BC42D2">
                      <w:pPr>
                        <w:pStyle w:val="Listenabsatz"/>
                        <w:rPr>
                          <w:b/>
                          <w:color w:val="000000" w:themeColor="text1"/>
                        </w:rPr>
                      </w:pPr>
                    </w:p>
                    <w:p w14:paraId="25E6A39D"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 xml:space="preserve">Ruhe bewahren </w:t>
                      </w:r>
                      <w:r>
                        <w:rPr>
                          <w:b/>
                          <w:color w:val="000000" w:themeColor="text1"/>
                        </w:rPr>
                        <w:t>und Umfeld informieren,</w:t>
                      </w:r>
                    </w:p>
                    <w:p w14:paraId="1C1F909C" w14:textId="77777777" w:rsidR="000B0A91" w:rsidRPr="004F232A" w:rsidRDefault="000B0A91" w:rsidP="00BC42D2">
                      <w:pPr>
                        <w:pStyle w:val="Listenabsatz"/>
                        <w:rPr>
                          <w:b/>
                          <w:color w:val="000000" w:themeColor="text1"/>
                        </w:rPr>
                      </w:pPr>
                    </w:p>
                    <w:p w14:paraId="01FB6A98"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Zuständige Leitstelle (112) alarmieren</w:t>
                      </w:r>
                      <w:r>
                        <w:rPr>
                          <w:b/>
                          <w:color w:val="000000" w:themeColor="text1"/>
                        </w:rPr>
                        <w:t xml:space="preserve"> sowie</w:t>
                      </w:r>
                    </w:p>
                    <w:p w14:paraId="25350C5B" w14:textId="77777777" w:rsidR="000B0A91" w:rsidRPr="004F232A" w:rsidRDefault="000B0A91" w:rsidP="00BC42D2">
                      <w:pPr>
                        <w:pStyle w:val="Listenabsatz"/>
                        <w:rPr>
                          <w:b/>
                          <w:color w:val="000000" w:themeColor="text1"/>
                        </w:rPr>
                      </w:pPr>
                    </w:p>
                    <w:p w14:paraId="7F27CF4E" w14:textId="77777777" w:rsidR="000B0A91" w:rsidRPr="004F232A" w:rsidRDefault="000B0A91" w:rsidP="00BC42D2">
                      <w:pPr>
                        <w:pStyle w:val="Listenabsatz"/>
                        <w:numPr>
                          <w:ilvl w:val="0"/>
                          <w:numId w:val="22"/>
                        </w:numPr>
                        <w:rPr>
                          <w:b/>
                          <w:color w:val="000000" w:themeColor="text1"/>
                        </w:rPr>
                      </w:pPr>
                      <w:r w:rsidRPr="004F232A">
                        <w:rPr>
                          <w:b/>
                          <w:color w:val="000000" w:themeColor="text1"/>
                        </w:rPr>
                        <w:t>Individuelle f</w:t>
                      </w:r>
                      <w:r>
                        <w:rPr>
                          <w:b/>
                          <w:color w:val="000000" w:themeColor="text1"/>
                        </w:rPr>
                        <w:t>irmeninterne Regelungen beachten.</w:t>
                      </w:r>
                    </w:p>
                    <w:p w14:paraId="3548E8C9" w14:textId="77777777" w:rsidR="000B0A91" w:rsidRPr="004F232A" w:rsidRDefault="000B0A91" w:rsidP="00BC42D2">
                      <w:pPr>
                        <w:rPr>
                          <w:b/>
                          <w:color w:val="000000" w:themeColor="text1"/>
                        </w:rPr>
                      </w:pPr>
                    </w:p>
                  </w:txbxContent>
                </v:textbox>
              </v:shape>
            </w:pict>
          </mc:Fallback>
        </mc:AlternateContent>
      </w:r>
    </w:p>
    <w:p w14:paraId="092C32CB" w14:textId="77777777" w:rsidR="00CD0473" w:rsidRDefault="00CD0473" w:rsidP="00CD0473">
      <w:pPr>
        <w:pStyle w:val="Listenabsatz"/>
      </w:pPr>
    </w:p>
    <w:p w14:paraId="7FA55475" w14:textId="77777777" w:rsidR="00DC2E99" w:rsidRDefault="00DC2E99"/>
    <w:p w14:paraId="04A60DFC" w14:textId="77777777" w:rsidR="00DC2E99" w:rsidRDefault="00DC2E99"/>
    <w:p w14:paraId="71732B39" w14:textId="77777777" w:rsidR="00E47A79" w:rsidRDefault="00E47A79"/>
    <w:p w14:paraId="6A4E3020" w14:textId="77777777" w:rsidR="00E47A79" w:rsidRDefault="00E47A79"/>
    <w:p w14:paraId="54993695" w14:textId="77777777" w:rsidR="00E47A79" w:rsidRDefault="00E47A79"/>
    <w:p w14:paraId="14CFCEBE" w14:textId="77777777" w:rsidR="00E47A79" w:rsidRDefault="00E47A79"/>
    <w:p w14:paraId="033B15FC" w14:textId="77777777" w:rsidR="00E47A79" w:rsidRDefault="00E47A79"/>
    <w:p w14:paraId="0CC7188D" w14:textId="77777777" w:rsidR="00E47A79" w:rsidRDefault="00E47A79"/>
    <w:p w14:paraId="4D058EF3" w14:textId="77777777" w:rsidR="00E47A79" w:rsidRDefault="00E47A79"/>
    <w:p w14:paraId="6949D3D0" w14:textId="77777777" w:rsidR="00E47A79" w:rsidRDefault="00E47A79"/>
    <w:p w14:paraId="504FB16C" w14:textId="77777777" w:rsidR="00E47A79" w:rsidRDefault="00E47A79"/>
    <w:p w14:paraId="1C56546D" w14:textId="77777777" w:rsidR="00E47A79" w:rsidRDefault="00E47A79"/>
    <w:p w14:paraId="36F1AB6C" w14:textId="77777777" w:rsidR="00E47A79" w:rsidRDefault="00E47A79"/>
    <w:p w14:paraId="704A0F32" w14:textId="77777777" w:rsidR="00E47A79" w:rsidRDefault="00E47A79"/>
    <w:p w14:paraId="6435DD82" w14:textId="77777777" w:rsidR="00E47A79" w:rsidRDefault="00E47A79"/>
    <w:p w14:paraId="017FB719" w14:textId="77777777" w:rsidR="00E47A79" w:rsidRDefault="00E47A79"/>
    <w:p w14:paraId="1B9FD8A8" w14:textId="77777777" w:rsidR="00E47A79" w:rsidRDefault="00E47A79"/>
    <w:p w14:paraId="5E475CB4" w14:textId="77777777" w:rsidR="00E47A79" w:rsidRDefault="00E47A79"/>
    <w:p w14:paraId="72BC4928" w14:textId="77777777" w:rsidR="00E47A79" w:rsidRDefault="00E47A79"/>
    <w:p w14:paraId="3C4F6B02" w14:textId="77777777" w:rsidR="00E47A79" w:rsidRDefault="00E47A79"/>
    <w:p w14:paraId="4DC8FFB8" w14:textId="77777777" w:rsidR="00E47A79" w:rsidRDefault="00E47A79"/>
    <w:p w14:paraId="33072770" w14:textId="77777777" w:rsidR="00E47A79" w:rsidRDefault="00E47A79"/>
    <w:p w14:paraId="3480B540" w14:textId="77777777" w:rsidR="00E47A79" w:rsidRDefault="00E47A79"/>
    <w:p w14:paraId="48B62F9E" w14:textId="77777777" w:rsidR="00E47A79" w:rsidRDefault="00E47A79"/>
    <w:p w14:paraId="104D924C" w14:textId="77777777" w:rsidR="00E47A79" w:rsidRDefault="00E47A79"/>
    <w:p w14:paraId="0AF2358B" w14:textId="77777777" w:rsidR="00E47A79" w:rsidRDefault="00E47A79"/>
    <w:p w14:paraId="08FCD75D" w14:textId="77777777" w:rsidR="00E47A79" w:rsidRDefault="00E47A79"/>
    <w:p w14:paraId="66DEB14C" w14:textId="77777777" w:rsidR="00E47A79" w:rsidRDefault="00E47A79"/>
    <w:p w14:paraId="08449864" w14:textId="77777777" w:rsidR="00E47A79" w:rsidRDefault="00E47A79"/>
    <w:p w14:paraId="4A96D765" w14:textId="77777777" w:rsidR="00E47A79" w:rsidRDefault="00E47A79"/>
    <w:p w14:paraId="17D217D5" w14:textId="77777777" w:rsidR="00E47A79" w:rsidRDefault="00E47A79"/>
    <w:p w14:paraId="71E90D8F" w14:textId="77777777" w:rsidR="00E47A79" w:rsidRDefault="00E47A79"/>
    <w:p w14:paraId="14BA1639" w14:textId="77777777" w:rsidR="00E47A79" w:rsidRDefault="00E47A79"/>
    <w:p w14:paraId="29D77A14" w14:textId="77777777" w:rsidR="00E47A79" w:rsidRDefault="00E47A79"/>
    <w:sectPr w:rsidR="00E47A79" w:rsidSect="00732CFD">
      <w:pgSz w:w="11906" w:h="16838" w:code="9"/>
      <w:pgMar w:top="1134" w:right="1418" w:bottom="1134"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38C6" w14:textId="77777777" w:rsidR="000B0A91" w:rsidRDefault="000B0A91" w:rsidP="00DA5E88">
      <w:pPr>
        <w:spacing w:after="0"/>
      </w:pPr>
      <w:r>
        <w:separator/>
      </w:r>
    </w:p>
  </w:endnote>
  <w:endnote w:type="continuationSeparator" w:id="0">
    <w:p w14:paraId="0740B8F6" w14:textId="77777777" w:rsidR="000B0A91" w:rsidRDefault="000B0A91" w:rsidP="00DA5E88">
      <w:pPr>
        <w:spacing w:after="0"/>
      </w:pPr>
      <w:r>
        <w:continuationSeparator/>
      </w:r>
    </w:p>
  </w:endnote>
  <w:endnote w:type="continuationNotice" w:id="1">
    <w:p w14:paraId="7A7B7FDB" w14:textId="77777777" w:rsidR="000B0A91" w:rsidRDefault="000B0A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769791"/>
      <w:docPartObj>
        <w:docPartGallery w:val="Page Numbers (Bottom of Page)"/>
        <w:docPartUnique/>
      </w:docPartObj>
    </w:sdtPr>
    <w:sdtEndPr/>
    <w:sdtContent>
      <w:p w14:paraId="26C21AA4" w14:textId="6AF8FB84" w:rsidR="000B0A91" w:rsidRDefault="000B0A91">
        <w:pPr>
          <w:pStyle w:val="Fuzeile"/>
          <w:jc w:val="center"/>
        </w:pPr>
        <w:r>
          <w:fldChar w:fldCharType="begin"/>
        </w:r>
        <w:r>
          <w:instrText>PAGE   \* MERGEFORMAT</w:instrText>
        </w:r>
        <w:r>
          <w:fldChar w:fldCharType="separate"/>
        </w:r>
        <w:r w:rsidR="001B7BD4">
          <w:rPr>
            <w:noProof/>
          </w:rPr>
          <w:t>20</w:t>
        </w:r>
        <w:r>
          <w:fldChar w:fldCharType="end"/>
        </w:r>
      </w:p>
    </w:sdtContent>
  </w:sdt>
  <w:p w14:paraId="7F84DCF1" w14:textId="77777777" w:rsidR="000B0A91" w:rsidRDefault="000B0A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BF8" w14:textId="77777777" w:rsidR="000B0A91" w:rsidRDefault="000B0A91">
    <w:pPr>
      <w:pStyle w:val="Fuzeile"/>
      <w:jc w:val="right"/>
    </w:pPr>
  </w:p>
  <w:p w14:paraId="44A97EA1" w14:textId="77777777" w:rsidR="000B0A91" w:rsidRDefault="000B0A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B917" w14:textId="2117A48D" w:rsidR="000B0A91" w:rsidRDefault="000B0A91" w:rsidP="00597583">
    <w:pPr>
      <w:pStyle w:val="Fuzeile"/>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9008" w14:textId="77777777" w:rsidR="000B0A91" w:rsidRDefault="000B0A91" w:rsidP="00DA5E88">
      <w:pPr>
        <w:spacing w:after="0"/>
      </w:pPr>
      <w:r>
        <w:separator/>
      </w:r>
    </w:p>
  </w:footnote>
  <w:footnote w:type="continuationSeparator" w:id="0">
    <w:p w14:paraId="4FCC4E00" w14:textId="77777777" w:rsidR="000B0A91" w:rsidRDefault="000B0A91" w:rsidP="00DA5E88">
      <w:pPr>
        <w:spacing w:after="0"/>
      </w:pPr>
      <w:r>
        <w:continuationSeparator/>
      </w:r>
    </w:p>
  </w:footnote>
  <w:footnote w:type="continuationNotice" w:id="1">
    <w:p w14:paraId="6F2560B0" w14:textId="77777777" w:rsidR="000B0A91" w:rsidRDefault="000B0A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5092" w14:textId="77777777" w:rsidR="000B0A91" w:rsidRDefault="000B0A91" w:rsidP="00614799">
    <w:pPr>
      <w:pStyle w:val="Kopfzeile"/>
      <w:rPr>
        <w:sz w:val="18"/>
        <w:szCs w:val="18"/>
      </w:rPr>
    </w:pPr>
  </w:p>
  <w:p w14:paraId="5EAEB9DE" w14:textId="23EEA806" w:rsidR="000B0A91" w:rsidRDefault="000B0A91" w:rsidP="00614799">
    <w:pPr>
      <w:pStyle w:val="Kopfzeile"/>
      <w:rPr>
        <w:sz w:val="18"/>
        <w:szCs w:val="18"/>
      </w:rPr>
    </w:pPr>
    <w:r>
      <w:rPr>
        <w:sz w:val="18"/>
        <w:szCs w:val="18"/>
      </w:rPr>
      <w:t>Transporteur</w:t>
    </w:r>
    <w:r w:rsidRPr="00AA4999">
      <w:rPr>
        <w:sz w:val="18"/>
        <w:szCs w:val="18"/>
      </w:rPr>
      <w:t>-Sicherheitsprogramm</w:t>
    </w:r>
    <w:r>
      <w:rPr>
        <w:sz w:val="18"/>
        <w:szCs w:val="18"/>
      </w:rPr>
      <w:t xml:space="preserve">                                             </w:t>
    </w:r>
    <w:r w:rsidR="000D315C">
      <w:rPr>
        <w:sz w:val="18"/>
        <w:szCs w:val="18"/>
      </w:rPr>
      <w:t xml:space="preserve">                    </w:t>
    </w:r>
    <w:r w:rsidR="000D315C">
      <w:rPr>
        <w:sz w:val="18"/>
        <w:szCs w:val="18"/>
      </w:rPr>
      <w:tab/>
    </w:r>
    <w:r w:rsidR="000D315C" w:rsidRPr="001B7BD4">
      <w:rPr>
        <w:sz w:val="18"/>
        <w:szCs w:val="18"/>
      </w:rPr>
      <w:t>Version 4.1</w:t>
    </w:r>
    <w:r w:rsidRPr="001B7BD4">
      <w:rPr>
        <w:sz w:val="18"/>
        <w:szCs w:val="18"/>
      </w:rPr>
      <w:t xml:space="preserve"> vom </w:t>
    </w:r>
    <w:r w:rsidR="000D315C" w:rsidRPr="001B7BD4">
      <w:rPr>
        <w:sz w:val="18"/>
        <w:szCs w:val="18"/>
      </w:rPr>
      <w:t>0</w:t>
    </w:r>
    <w:r w:rsidR="001B7BD4">
      <w:rPr>
        <w:sz w:val="18"/>
        <w:szCs w:val="18"/>
      </w:rPr>
      <w:t>3</w:t>
    </w:r>
    <w:r w:rsidR="000D315C" w:rsidRPr="001B7BD4">
      <w:rPr>
        <w:sz w:val="18"/>
        <w:szCs w:val="18"/>
      </w:rPr>
      <w:t>.02.2022</w:t>
    </w:r>
  </w:p>
  <w:p w14:paraId="701D68C4" w14:textId="77777777" w:rsidR="000B0A91" w:rsidRDefault="000B0A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3E33"/>
    <w:multiLevelType w:val="hybridMultilevel"/>
    <w:tmpl w:val="78C8FF08"/>
    <w:lvl w:ilvl="0" w:tplc="04070001">
      <w:start w:val="1"/>
      <w:numFmt w:val="bullet"/>
      <w:lvlText w:val=""/>
      <w:lvlJc w:val="left"/>
      <w:pPr>
        <w:tabs>
          <w:tab w:val="num" w:pos="720"/>
        </w:tabs>
        <w:ind w:left="720" w:hanging="360"/>
      </w:pPr>
      <w:rPr>
        <w:rFonts w:ascii="Symbol" w:hAnsi="Symbol" w:hint="default"/>
        <w:color w:val="000000" w:themeColor="text1"/>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73745"/>
    <w:multiLevelType w:val="hybridMultilevel"/>
    <w:tmpl w:val="76844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AE6A77"/>
    <w:multiLevelType w:val="hybridMultilevel"/>
    <w:tmpl w:val="3EE2B68E"/>
    <w:lvl w:ilvl="0" w:tplc="04070001">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37739C"/>
    <w:multiLevelType w:val="hybridMultilevel"/>
    <w:tmpl w:val="077C605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644338"/>
    <w:multiLevelType w:val="hybridMultilevel"/>
    <w:tmpl w:val="E2CA0746"/>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27569E"/>
    <w:multiLevelType w:val="hybridMultilevel"/>
    <w:tmpl w:val="6F800B8E"/>
    <w:lvl w:ilvl="0" w:tplc="04070001">
      <w:start w:val="1"/>
      <w:numFmt w:val="bullet"/>
      <w:lvlText w:val=""/>
      <w:lvlJc w:val="left"/>
      <w:pPr>
        <w:tabs>
          <w:tab w:val="num" w:pos="2138"/>
        </w:tabs>
        <w:ind w:left="2138"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cs="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cs="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cs="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146C2A46"/>
    <w:multiLevelType w:val="hybridMultilevel"/>
    <w:tmpl w:val="67325B40"/>
    <w:lvl w:ilvl="0" w:tplc="3322044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456D3D"/>
    <w:multiLevelType w:val="hybridMultilevel"/>
    <w:tmpl w:val="48427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091EE0"/>
    <w:multiLevelType w:val="hybridMultilevel"/>
    <w:tmpl w:val="5CFA7A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DE20AC"/>
    <w:multiLevelType w:val="multilevel"/>
    <w:tmpl w:val="B596F432"/>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cs="Times New Roman" w:hint="default"/>
        <w:b/>
        <w:color w:val="auto"/>
      </w:rPr>
    </w:lvl>
    <w:lvl w:ilvl="2">
      <w:start w:val="1"/>
      <w:numFmt w:val="decimal"/>
      <w:isLgl/>
      <w:lvlText w:val="%1.%2.%3"/>
      <w:lvlJc w:val="left"/>
      <w:pPr>
        <w:ind w:left="753" w:hanging="720"/>
      </w:pPr>
      <w:rPr>
        <w:rFonts w:cs="Times New Roman" w:hint="default"/>
        <w:b/>
        <w:color w:val="auto"/>
      </w:rPr>
    </w:lvl>
    <w:lvl w:ilvl="3">
      <w:start w:val="1"/>
      <w:numFmt w:val="decimal"/>
      <w:isLgl/>
      <w:lvlText w:val="%1.%2.%3.%4"/>
      <w:lvlJc w:val="left"/>
      <w:pPr>
        <w:ind w:left="753" w:hanging="720"/>
      </w:pPr>
      <w:rPr>
        <w:rFonts w:cs="Times New Roman" w:hint="default"/>
        <w:b/>
        <w:color w:val="auto"/>
      </w:rPr>
    </w:lvl>
    <w:lvl w:ilvl="4">
      <w:start w:val="1"/>
      <w:numFmt w:val="decimal"/>
      <w:isLgl/>
      <w:lvlText w:val="%1.%2.%3.%4.%5"/>
      <w:lvlJc w:val="left"/>
      <w:pPr>
        <w:ind w:left="1113" w:hanging="1080"/>
      </w:pPr>
      <w:rPr>
        <w:rFonts w:cs="Times New Roman" w:hint="default"/>
        <w:b/>
        <w:color w:val="auto"/>
      </w:rPr>
    </w:lvl>
    <w:lvl w:ilvl="5">
      <w:start w:val="1"/>
      <w:numFmt w:val="decimal"/>
      <w:isLgl/>
      <w:lvlText w:val="%1.%2.%3.%4.%5.%6"/>
      <w:lvlJc w:val="left"/>
      <w:pPr>
        <w:ind w:left="1113" w:hanging="1080"/>
      </w:pPr>
      <w:rPr>
        <w:rFonts w:cs="Times New Roman" w:hint="default"/>
        <w:b/>
        <w:color w:val="auto"/>
      </w:rPr>
    </w:lvl>
    <w:lvl w:ilvl="6">
      <w:start w:val="1"/>
      <w:numFmt w:val="decimal"/>
      <w:isLgl/>
      <w:lvlText w:val="%1.%2.%3.%4.%5.%6.%7"/>
      <w:lvlJc w:val="left"/>
      <w:pPr>
        <w:ind w:left="1473" w:hanging="1440"/>
      </w:pPr>
      <w:rPr>
        <w:rFonts w:cs="Times New Roman" w:hint="default"/>
        <w:b/>
        <w:color w:val="auto"/>
      </w:rPr>
    </w:lvl>
    <w:lvl w:ilvl="7">
      <w:start w:val="1"/>
      <w:numFmt w:val="decimal"/>
      <w:isLgl/>
      <w:lvlText w:val="%1.%2.%3.%4.%5.%6.%7.%8"/>
      <w:lvlJc w:val="left"/>
      <w:pPr>
        <w:ind w:left="1473" w:hanging="1440"/>
      </w:pPr>
      <w:rPr>
        <w:rFonts w:cs="Times New Roman" w:hint="default"/>
        <w:b/>
        <w:color w:val="auto"/>
      </w:rPr>
    </w:lvl>
    <w:lvl w:ilvl="8">
      <w:start w:val="1"/>
      <w:numFmt w:val="decimal"/>
      <w:isLgl/>
      <w:lvlText w:val="%1.%2.%3.%4.%5.%6.%7.%8.%9"/>
      <w:lvlJc w:val="left"/>
      <w:pPr>
        <w:ind w:left="1833" w:hanging="1800"/>
      </w:pPr>
      <w:rPr>
        <w:rFonts w:cs="Times New Roman" w:hint="default"/>
        <w:b/>
        <w:color w:val="auto"/>
      </w:rPr>
    </w:lvl>
  </w:abstractNum>
  <w:abstractNum w:abstractNumId="14" w15:restartNumberingAfterBreak="0">
    <w:nsid w:val="1CD8446E"/>
    <w:multiLevelType w:val="hybridMultilevel"/>
    <w:tmpl w:val="C2AE445E"/>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B661EB"/>
    <w:multiLevelType w:val="hybridMultilevel"/>
    <w:tmpl w:val="D7D48334"/>
    <w:lvl w:ilvl="0" w:tplc="33A83572">
      <w:start w:val="6"/>
      <w:numFmt w:val="bullet"/>
      <w:lvlText w:val="-"/>
      <w:lvlJc w:val="left"/>
      <w:pPr>
        <w:ind w:left="720" w:hanging="360"/>
      </w:pPr>
      <w:rPr>
        <w:rFonts w:ascii="Arial" w:eastAsiaTheme="minorHAns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6369E4"/>
    <w:multiLevelType w:val="hybridMultilevel"/>
    <w:tmpl w:val="6EE6F5C8"/>
    <w:lvl w:ilvl="0" w:tplc="04070001">
      <w:start w:val="1"/>
      <w:numFmt w:val="bullet"/>
      <w:lvlText w:val=""/>
      <w:lvlJc w:val="left"/>
      <w:pPr>
        <w:tabs>
          <w:tab w:val="num" w:pos="720"/>
        </w:tabs>
        <w:ind w:left="720" w:hanging="360"/>
      </w:pPr>
      <w:rPr>
        <w:rFonts w:ascii="Symbol" w:hAnsi="Symbo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76E9E"/>
    <w:multiLevelType w:val="hybridMultilevel"/>
    <w:tmpl w:val="24FA01F8"/>
    <w:lvl w:ilvl="0" w:tplc="AC9A402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124006"/>
    <w:multiLevelType w:val="hybridMultilevel"/>
    <w:tmpl w:val="51163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3D5544"/>
    <w:multiLevelType w:val="hybridMultilevel"/>
    <w:tmpl w:val="BD88AEDC"/>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20" w15:restartNumberingAfterBreak="0">
    <w:nsid w:val="2B3427D4"/>
    <w:multiLevelType w:val="hybridMultilevel"/>
    <w:tmpl w:val="44526A54"/>
    <w:lvl w:ilvl="0" w:tplc="04070001">
      <w:start w:val="1"/>
      <w:numFmt w:val="bullet"/>
      <w:lvlText w:val=""/>
      <w:lvlJc w:val="left"/>
      <w:pPr>
        <w:ind w:left="720" w:hanging="360"/>
      </w:pPr>
      <w:rPr>
        <w:rFonts w:ascii="Symbol" w:hAnsi="Symbo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3A3EDC"/>
    <w:multiLevelType w:val="hybridMultilevel"/>
    <w:tmpl w:val="906AC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733567"/>
    <w:multiLevelType w:val="hybridMultilevel"/>
    <w:tmpl w:val="ACCEFD9A"/>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1C058AD"/>
    <w:multiLevelType w:val="hybridMultilevel"/>
    <w:tmpl w:val="A1663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7BB4F11"/>
    <w:multiLevelType w:val="hybridMultilevel"/>
    <w:tmpl w:val="43E2A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C205CA2"/>
    <w:multiLevelType w:val="hybridMultilevel"/>
    <w:tmpl w:val="2A4E61F0"/>
    <w:lvl w:ilvl="0" w:tplc="79A29E80">
      <w:numFmt w:val="bullet"/>
      <w:lvlText w:val="-"/>
      <w:lvlJc w:val="left"/>
      <w:pPr>
        <w:ind w:left="720" w:hanging="360"/>
      </w:pPr>
      <w:rPr>
        <w:rFonts w:ascii="Arial" w:eastAsia="Calibri" w:hAnsi="Arial" w:cs="Arial" w:hint="default"/>
      </w:rPr>
    </w:lvl>
    <w:lvl w:ilvl="1" w:tplc="79A29E8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60756C"/>
    <w:multiLevelType w:val="hybridMultilevel"/>
    <w:tmpl w:val="2244F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06A67E0"/>
    <w:multiLevelType w:val="hybridMultilevel"/>
    <w:tmpl w:val="A6C4554A"/>
    <w:lvl w:ilvl="0" w:tplc="DD9A0C28">
      <w:start w:val="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306D7A"/>
    <w:multiLevelType w:val="hybridMultilevel"/>
    <w:tmpl w:val="DD4E8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CC450A"/>
    <w:multiLevelType w:val="hybridMultilevel"/>
    <w:tmpl w:val="B044B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086335"/>
    <w:multiLevelType w:val="hybridMultilevel"/>
    <w:tmpl w:val="5E2E6E22"/>
    <w:lvl w:ilvl="0" w:tplc="33A83572">
      <w:start w:val="6"/>
      <w:numFmt w:val="bullet"/>
      <w:lvlText w:val="-"/>
      <w:lvlJc w:val="left"/>
      <w:pPr>
        <w:ind w:left="720" w:hanging="360"/>
      </w:pPr>
      <w:rPr>
        <w:rFonts w:ascii="Arial" w:eastAsiaTheme="minorHAnsi" w:hAnsi="Arial" w:cs="Arial" w:hint="default"/>
        <w:color w:val="000000" w:themeColor="text1"/>
      </w:rPr>
    </w:lvl>
    <w:lvl w:ilvl="1" w:tplc="79A29E80">
      <w:numFmt w:val="bullet"/>
      <w:lvlText w:val="-"/>
      <w:lvlJc w:val="left"/>
      <w:pPr>
        <w:ind w:left="1353"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DA57EB"/>
    <w:multiLevelType w:val="hybridMultilevel"/>
    <w:tmpl w:val="48F89F0A"/>
    <w:lvl w:ilvl="0" w:tplc="B31AA4BE">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89B6B47"/>
    <w:multiLevelType w:val="hybridMultilevel"/>
    <w:tmpl w:val="9CF4B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3D3956"/>
    <w:multiLevelType w:val="hybridMultilevel"/>
    <w:tmpl w:val="81BEC0BE"/>
    <w:lvl w:ilvl="0" w:tplc="04070001">
      <w:start w:val="1"/>
      <w:numFmt w:val="bullet"/>
      <w:lvlText w:val=""/>
      <w:lvlJc w:val="left"/>
      <w:pPr>
        <w:tabs>
          <w:tab w:val="num" w:pos="1005"/>
        </w:tabs>
        <w:ind w:left="1005" w:hanging="360"/>
      </w:pPr>
      <w:rPr>
        <w:rFonts w:ascii="Symbol" w:hAnsi="Symbol" w:hint="default"/>
      </w:rPr>
    </w:lvl>
    <w:lvl w:ilvl="1" w:tplc="04070003" w:tentative="1">
      <w:start w:val="1"/>
      <w:numFmt w:val="bullet"/>
      <w:lvlText w:val="o"/>
      <w:lvlJc w:val="left"/>
      <w:pPr>
        <w:tabs>
          <w:tab w:val="num" w:pos="1725"/>
        </w:tabs>
        <w:ind w:left="1725" w:hanging="360"/>
      </w:pPr>
      <w:rPr>
        <w:rFonts w:ascii="Courier New" w:hAnsi="Courier New" w:cs="Courier New" w:hint="default"/>
      </w:rPr>
    </w:lvl>
    <w:lvl w:ilvl="2" w:tplc="04070005" w:tentative="1">
      <w:start w:val="1"/>
      <w:numFmt w:val="bullet"/>
      <w:lvlText w:val=""/>
      <w:lvlJc w:val="left"/>
      <w:pPr>
        <w:tabs>
          <w:tab w:val="num" w:pos="2445"/>
        </w:tabs>
        <w:ind w:left="2445" w:hanging="360"/>
      </w:pPr>
      <w:rPr>
        <w:rFonts w:ascii="Wingdings" w:hAnsi="Wingdings" w:hint="default"/>
      </w:rPr>
    </w:lvl>
    <w:lvl w:ilvl="3" w:tplc="04070001" w:tentative="1">
      <w:start w:val="1"/>
      <w:numFmt w:val="bullet"/>
      <w:lvlText w:val=""/>
      <w:lvlJc w:val="left"/>
      <w:pPr>
        <w:tabs>
          <w:tab w:val="num" w:pos="3165"/>
        </w:tabs>
        <w:ind w:left="3165" w:hanging="360"/>
      </w:pPr>
      <w:rPr>
        <w:rFonts w:ascii="Symbol" w:hAnsi="Symbol" w:hint="default"/>
      </w:rPr>
    </w:lvl>
    <w:lvl w:ilvl="4" w:tplc="04070003" w:tentative="1">
      <w:start w:val="1"/>
      <w:numFmt w:val="bullet"/>
      <w:lvlText w:val="o"/>
      <w:lvlJc w:val="left"/>
      <w:pPr>
        <w:tabs>
          <w:tab w:val="num" w:pos="3885"/>
        </w:tabs>
        <w:ind w:left="3885" w:hanging="360"/>
      </w:pPr>
      <w:rPr>
        <w:rFonts w:ascii="Courier New" w:hAnsi="Courier New" w:cs="Courier New" w:hint="default"/>
      </w:rPr>
    </w:lvl>
    <w:lvl w:ilvl="5" w:tplc="04070005" w:tentative="1">
      <w:start w:val="1"/>
      <w:numFmt w:val="bullet"/>
      <w:lvlText w:val=""/>
      <w:lvlJc w:val="left"/>
      <w:pPr>
        <w:tabs>
          <w:tab w:val="num" w:pos="4605"/>
        </w:tabs>
        <w:ind w:left="4605" w:hanging="360"/>
      </w:pPr>
      <w:rPr>
        <w:rFonts w:ascii="Wingdings" w:hAnsi="Wingdings" w:hint="default"/>
      </w:rPr>
    </w:lvl>
    <w:lvl w:ilvl="6" w:tplc="04070001" w:tentative="1">
      <w:start w:val="1"/>
      <w:numFmt w:val="bullet"/>
      <w:lvlText w:val=""/>
      <w:lvlJc w:val="left"/>
      <w:pPr>
        <w:tabs>
          <w:tab w:val="num" w:pos="5325"/>
        </w:tabs>
        <w:ind w:left="5325" w:hanging="360"/>
      </w:pPr>
      <w:rPr>
        <w:rFonts w:ascii="Symbol" w:hAnsi="Symbol" w:hint="default"/>
      </w:rPr>
    </w:lvl>
    <w:lvl w:ilvl="7" w:tplc="04070003" w:tentative="1">
      <w:start w:val="1"/>
      <w:numFmt w:val="bullet"/>
      <w:lvlText w:val="o"/>
      <w:lvlJc w:val="left"/>
      <w:pPr>
        <w:tabs>
          <w:tab w:val="num" w:pos="6045"/>
        </w:tabs>
        <w:ind w:left="6045" w:hanging="360"/>
      </w:pPr>
      <w:rPr>
        <w:rFonts w:ascii="Courier New" w:hAnsi="Courier New" w:cs="Courier New" w:hint="default"/>
      </w:rPr>
    </w:lvl>
    <w:lvl w:ilvl="8" w:tplc="04070005" w:tentative="1">
      <w:start w:val="1"/>
      <w:numFmt w:val="bullet"/>
      <w:lvlText w:val=""/>
      <w:lvlJc w:val="left"/>
      <w:pPr>
        <w:tabs>
          <w:tab w:val="num" w:pos="6765"/>
        </w:tabs>
        <w:ind w:left="6765" w:hanging="360"/>
      </w:pPr>
      <w:rPr>
        <w:rFonts w:ascii="Wingdings" w:hAnsi="Wingdings" w:hint="default"/>
      </w:rPr>
    </w:lvl>
  </w:abstractNum>
  <w:abstractNum w:abstractNumId="35" w15:restartNumberingAfterBreak="0">
    <w:nsid w:val="5A425A56"/>
    <w:multiLevelType w:val="hybridMultilevel"/>
    <w:tmpl w:val="F8C2BC52"/>
    <w:lvl w:ilvl="0" w:tplc="33A83572">
      <w:start w:val="6"/>
      <w:numFmt w:val="bullet"/>
      <w:lvlText w:val="-"/>
      <w:lvlJc w:val="left"/>
      <w:pPr>
        <w:ind w:left="720" w:hanging="360"/>
      </w:pPr>
      <w:rPr>
        <w:rFonts w:ascii="Arial" w:eastAsiaTheme="minorHAnsi" w:hAnsi="Arial" w:cs="Arial" w:hint="default"/>
      </w:rPr>
    </w:lvl>
    <w:lvl w:ilvl="1" w:tplc="B9404DB2">
      <w:numFmt w:val="bullet"/>
      <w:lvlText w:val="-"/>
      <w:lvlJc w:val="left"/>
      <w:pPr>
        <w:ind w:left="1440" w:hanging="360"/>
      </w:pPr>
      <w:rPr>
        <w:rFonts w:ascii="Arial" w:eastAsia="MS Mincho"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044AB3"/>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60916014"/>
    <w:multiLevelType w:val="hybridMultilevel"/>
    <w:tmpl w:val="49AA5FF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967755"/>
    <w:multiLevelType w:val="hybridMultilevel"/>
    <w:tmpl w:val="AE78C6E2"/>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F14BAC"/>
    <w:multiLevelType w:val="hybridMultilevel"/>
    <w:tmpl w:val="9B24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FA45BF"/>
    <w:multiLevelType w:val="hybridMultilevel"/>
    <w:tmpl w:val="F9828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4D96FE5"/>
    <w:multiLevelType w:val="hybridMultilevel"/>
    <w:tmpl w:val="775098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2A2C1A"/>
    <w:multiLevelType w:val="hybridMultilevel"/>
    <w:tmpl w:val="57B05F62"/>
    <w:lvl w:ilvl="0" w:tplc="33A8357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402D9D"/>
    <w:multiLevelType w:val="hybridMultilevel"/>
    <w:tmpl w:val="281E4D08"/>
    <w:lvl w:ilvl="0" w:tplc="F8CA186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2"/>
  </w:num>
  <w:num w:numId="2">
    <w:abstractNumId w:val="42"/>
  </w:num>
  <w:num w:numId="3">
    <w:abstractNumId w:val="14"/>
  </w:num>
  <w:num w:numId="4">
    <w:abstractNumId w:val="4"/>
  </w:num>
  <w:num w:numId="5">
    <w:abstractNumId w:val="7"/>
  </w:num>
  <w:num w:numId="6">
    <w:abstractNumId w:val="35"/>
  </w:num>
  <w:num w:numId="7">
    <w:abstractNumId w:val="15"/>
  </w:num>
  <w:num w:numId="8">
    <w:abstractNumId w:val="31"/>
  </w:num>
  <w:num w:numId="9">
    <w:abstractNumId w:val="11"/>
  </w:num>
  <w:num w:numId="10">
    <w:abstractNumId w:val="8"/>
  </w:num>
  <w:num w:numId="11">
    <w:abstractNumId w:val="34"/>
  </w:num>
  <w:num w:numId="12">
    <w:abstractNumId w:val="29"/>
  </w:num>
  <w:num w:numId="13">
    <w:abstractNumId w:val="41"/>
  </w:num>
  <w:num w:numId="14">
    <w:abstractNumId w:val="1"/>
  </w:num>
  <w:num w:numId="15">
    <w:abstractNumId w:val="12"/>
  </w:num>
  <w:num w:numId="16">
    <w:abstractNumId w:val="18"/>
  </w:num>
  <w:num w:numId="17">
    <w:abstractNumId w:val="23"/>
  </w:num>
  <w:num w:numId="18">
    <w:abstractNumId w:val="32"/>
  </w:num>
  <w:num w:numId="19">
    <w:abstractNumId w:val="9"/>
  </w:num>
  <w:num w:numId="20">
    <w:abstractNumId w:val="13"/>
  </w:num>
  <w:num w:numId="21">
    <w:abstractNumId w:val="25"/>
  </w:num>
  <w:num w:numId="22">
    <w:abstractNumId w:val="28"/>
  </w:num>
  <w:num w:numId="23">
    <w:abstractNumId w:val="21"/>
  </w:num>
  <w:num w:numId="24">
    <w:abstractNumId w:val="16"/>
  </w:num>
  <w:num w:numId="25">
    <w:abstractNumId w:val="39"/>
  </w:num>
  <w:num w:numId="26">
    <w:abstractNumId w:val="24"/>
  </w:num>
  <w:num w:numId="27">
    <w:abstractNumId w:val="19"/>
  </w:num>
  <w:num w:numId="28">
    <w:abstractNumId w:val="6"/>
  </w:num>
  <w:num w:numId="29">
    <w:abstractNumId w:val="27"/>
  </w:num>
  <w:num w:numId="30">
    <w:abstractNumId w:val="10"/>
  </w:num>
  <w:num w:numId="31">
    <w:abstractNumId w:val="5"/>
  </w:num>
  <w:num w:numId="32">
    <w:abstractNumId w:val="40"/>
  </w:num>
  <w:num w:numId="33">
    <w:abstractNumId w:val="43"/>
  </w:num>
  <w:num w:numId="34">
    <w:abstractNumId w:val="3"/>
  </w:num>
  <w:num w:numId="35">
    <w:abstractNumId w:val="0"/>
  </w:num>
  <w:num w:numId="36">
    <w:abstractNumId w:val="38"/>
  </w:num>
  <w:num w:numId="37">
    <w:abstractNumId w:val="36"/>
  </w:num>
  <w:num w:numId="38">
    <w:abstractNumId w:val="37"/>
  </w:num>
  <w:num w:numId="39">
    <w:abstractNumId w:val="33"/>
  </w:num>
  <w:num w:numId="40">
    <w:abstractNumId w:val="20"/>
  </w:num>
  <w:num w:numId="41">
    <w:abstractNumId w:val="26"/>
  </w:num>
  <w:num w:numId="42">
    <w:abstractNumId w:val="2"/>
  </w:num>
  <w:num w:numId="43">
    <w:abstractNumId w:val="3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E2"/>
    <w:rsid w:val="000067EC"/>
    <w:rsid w:val="00010F04"/>
    <w:rsid w:val="00012271"/>
    <w:rsid w:val="00021934"/>
    <w:rsid w:val="00024814"/>
    <w:rsid w:val="000254B9"/>
    <w:rsid w:val="0002791F"/>
    <w:rsid w:val="00027CC4"/>
    <w:rsid w:val="000300AD"/>
    <w:rsid w:val="0003081D"/>
    <w:rsid w:val="00031BE1"/>
    <w:rsid w:val="00032C42"/>
    <w:rsid w:val="00033AEB"/>
    <w:rsid w:val="000342E6"/>
    <w:rsid w:val="0004139F"/>
    <w:rsid w:val="00043C33"/>
    <w:rsid w:val="00047084"/>
    <w:rsid w:val="00055B7F"/>
    <w:rsid w:val="00065CF8"/>
    <w:rsid w:val="000717FC"/>
    <w:rsid w:val="0007197E"/>
    <w:rsid w:val="00076E79"/>
    <w:rsid w:val="00080C5A"/>
    <w:rsid w:val="0008367C"/>
    <w:rsid w:val="00085F30"/>
    <w:rsid w:val="00086239"/>
    <w:rsid w:val="00086B71"/>
    <w:rsid w:val="00086E12"/>
    <w:rsid w:val="000873FC"/>
    <w:rsid w:val="00090013"/>
    <w:rsid w:val="00092E73"/>
    <w:rsid w:val="00097A3B"/>
    <w:rsid w:val="000A32E1"/>
    <w:rsid w:val="000A461C"/>
    <w:rsid w:val="000B0A91"/>
    <w:rsid w:val="000B1638"/>
    <w:rsid w:val="000B3435"/>
    <w:rsid w:val="000B4AC1"/>
    <w:rsid w:val="000B7B7B"/>
    <w:rsid w:val="000C4E80"/>
    <w:rsid w:val="000C5122"/>
    <w:rsid w:val="000D00A0"/>
    <w:rsid w:val="000D315C"/>
    <w:rsid w:val="000D5395"/>
    <w:rsid w:val="000E1C1D"/>
    <w:rsid w:val="000E23E1"/>
    <w:rsid w:val="000E2B29"/>
    <w:rsid w:val="000E411C"/>
    <w:rsid w:val="000E5774"/>
    <w:rsid w:val="000E6E20"/>
    <w:rsid w:val="000E7A05"/>
    <w:rsid w:val="000F2A4D"/>
    <w:rsid w:val="000F486A"/>
    <w:rsid w:val="000F54E3"/>
    <w:rsid w:val="000F5B26"/>
    <w:rsid w:val="00100E72"/>
    <w:rsid w:val="00103588"/>
    <w:rsid w:val="0010603E"/>
    <w:rsid w:val="001067BC"/>
    <w:rsid w:val="00112FBD"/>
    <w:rsid w:val="001143C7"/>
    <w:rsid w:val="001145FE"/>
    <w:rsid w:val="00117C6D"/>
    <w:rsid w:val="00123D13"/>
    <w:rsid w:val="001274E8"/>
    <w:rsid w:val="00127974"/>
    <w:rsid w:val="0013290D"/>
    <w:rsid w:val="00150963"/>
    <w:rsid w:val="00155EFB"/>
    <w:rsid w:val="00157D42"/>
    <w:rsid w:val="001605EA"/>
    <w:rsid w:val="001633E7"/>
    <w:rsid w:val="001709BF"/>
    <w:rsid w:val="0017259C"/>
    <w:rsid w:val="00172A01"/>
    <w:rsid w:val="00173C98"/>
    <w:rsid w:val="00174A7E"/>
    <w:rsid w:val="0018729D"/>
    <w:rsid w:val="00197304"/>
    <w:rsid w:val="0019747B"/>
    <w:rsid w:val="001A6AA3"/>
    <w:rsid w:val="001B1756"/>
    <w:rsid w:val="001B2CC4"/>
    <w:rsid w:val="001B2F5C"/>
    <w:rsid w:val="001B5016"/>
    <w:rsid w:val="001B5F01"/>
    <w:rsid w:val="001B65FE"/>
    <w:rsid w:val="001B7BD4"/>
    <w:rsid w:val="001C05F8"/>
    <w:rsid w:val="001C4409"/>
    <w:rsid w:val="001C4DFA"/>
    <w:rsid w:val="001C60A6"/>
    <w:rsid w:val="001C7643"/>
    <w:rsid w:val="001C7EB7"/>
    <w:rsid w:val="001D1F32"/>
    <w:rsid w:val="001D2C62"/>
    <w:rsid w:val="001E4F46"/>
    <w:rsid w:val="001F10ED"/>
    <w:rsid w:val="001F3673"/>
    <w:rsid w:val="001F43FA"/>
    <w:rsid w:val="001F7DE8"/>
    <w:rsid w:val="002030FB"/>
    <w:rsid w:val="00204901"/>
    <w:rsid w:val="00207434"/>
    <w:rsid w:val="002156CF"/>
    <w:rsid w:val="002223EA"/>
    <w:rsid w:val="00224737"/>
    <w:rsid w:val="00232B90"/>
    <w:rsid w:val="00233720"/>
    <w:rsid w:val="00234B6A"/>
    <w:rsid w:val="002356B8"/>
    <w:rsid w:val="00241117"/>
    <w:rsid w:val="00242BF4"/>
    <w:rsid w:val="00242F18"/>
    <w:rsid w:val="002432CF"/>
    <w:rsid w:val="00245E69"/>
    <w:rsid w:val="00246F19"/>
    <w:rsid w:val="00251E77"/>
    <w:rsid w:val="002525C7"/>
    <w:rsid w:val="00253085"/>
    <w:rsid w:val="00262851"/>
    <w:rsid w:val="00263EF0"/>
    <w:rsid w:val="0027149A"/>
    <w:rsid w:val="0027197D"/>
    <w:rsid w:val="00275B21"/>
    <w:rsid w:val="00283EDE"/>
    <w:rsid w:val="00284CAD"/>
    <w:rsid w:val="00287D51"/>
    <w:rsid w:val="00294063"/>
    <w:rsid w:val="002A019E"/>
    <w:rsid w:val="002A0517"/>
    <w:rsid w:val="002B34B5"/>
    <w:rsid w:val="002B5885"/>
    <w:rsid w:val="002B59A7"/>
    <w:rsid w:val="002B6FA9"/>
    <w:rsid w:val="002C4E83"/>
    <w:rsid w:val="002C54D4"/>
    <w:rsid w:val="002C5B79"/>
    <w:rsid w:val="002C72A7"/>
    <w:rsid w:val="002D2331"/>
    <w:rsid w:val="002D6426"/>
    <w:rsid w:val="002D7CC5"/>
    <w:rsid w:val="002E047A"/>
    <w:rsid w:val="002E22AF"/>
    <w:rsid w:val="002E5A97"/>
    <w:rsid w:val="002E639C"/>
    <w:rsid w:val="002F1F14"/>
    <w:rsid w:val="002F4493"/>
    <w:rsid w:val="00300041"/>
    <w:rsid w:val="00301A41"/>
    <w:rsid w:val="0030451E"/>
    <w:rsid w:val="00307245"/>
    <w:rsid w:val="00307E59"/>
    <w:rsid w:val="00310163"/>
    <w:rsid w:val="0031134B"/>
    <w:rsid w:val="00312EC1"/>
    <w:rsid w:val="00314718"/>
    <w:rsid w:val="00314C22"/>
    <w:rsid w:val="00330C96"/>
    <w:rsid w:val="00331980"/>
    <w:rsid w:val="003320A1"/>
    <w:rsid w:val="00345184"/>
    <w:rsid w:val="0034758B"/>
    <w:rsid w:val="00347E6F"/>
    <w:rsid w:val="003547CD"/>
    <w:rsid w:val="003573B7"/>
    <w:rsid w:val="00357509"/>
    <w:rsid w:val="00361A36"/>
    <w:rsid w:val="00365324"/>
    <w:rsid w:val="00370C6C"/>
    <w:rsid w:val="003713C3"/>
    <w:rsid w:val="003756D2"/>
    <w:rsid w:val="00375A36"/>
    <w:rsid w:val="003807ED"/>
    <w:rsid w:val="003832EF"/>
    <w:rsid w:val="00383C89"/>
    <w:rsid w:val="00383EE6"/>
    <w:rsid w:val="00384DC6"/>
    <w:rsid w:val="003862C1"/>
    <w:rsid w:val="00386BF2"/>
    <w:rsid w:val="00386CB0"/>
    <w:rsid w:val="00386EFC"/>
    <w:rsid w:val="003876A6"/>
    <w:rsid w:val="00392424"/>
    <w:rsid w:val="003929FA"/>
    <w:rsid w:val="003938A3"/>
    <w:rsid w:val="003952A3"/>
    <w:rsid w:val="00397E3C"/>
    <w:rsid w:val="003A0D4D"/>
    <w:rsid w:val="003A42DA"/>
    <w:rsid w:val="003B55D3"/>
    <w:rsid w:val="003B76E4"/>
    <w:rsid w:val="003D3A09"/>
    <w:rsid w:val="003D571C"/>
    <w:rsid w:val="003D5B01"/>
    <w:rsid w:val="003E04BA"/>
    <w:rsid w:val="003E2877"/>
    <w:rsid w:val="003E4DC7"/>
    <w:rsid w:val="003E5B51"/>
    <w:rsid w:val="003E6824"/>
    <w:rsid w:val="003E75FA"/>
    <w:rsid w:val="003F000E"/>
    <w:rsid w:val="003F1CBA"/>
    <w:rsid w:val="003F2ACB"/>
    <w:rsid w:val="003F4567"/>
    <w:rsid w:val="003F4694"/>
    <w:rsid w:val="003F46CC"/>
    <w:rsid w:val="003F7169"/>
    <w:rsid w:val="0040131F"/>
    <w:rsid w:val="00401738"/>
    <w:rsid w:val="0040398E"/>
    <w:rsid w:val="00405089"/>
    <w:rsid w:val="004056B1"/>
    <w:rsid w:val="00405AD5"/>
    <w:rsid w:val="00410EC5"/>
    <w:rsid w:val="00412557"/>
    <w:rsid w:val="00413527"/>
    <w:rsid w:val="00417E6C"/>
    <w:rsid w:val="00422BBC"/>
    <w:rsid w:val="004306E9"/>
    <w:rsid w:val="0043216C"/>
    <w:rsid w:val="00432C5D"/>
    <w:rsid w:val="00436044"/>
    <w:rsid w:val="004368D6"/>
    <w:rsid w:val="0043727E"/>
    <w:rsid w:val="00440C63"/>
    <w:rsid w:val="004465CF"/>
    <w:rsid w:val="00447B43"/>
    <w:rsid w:val="00452568"/>
    <w:rsid w:val="00453F73"/>
    <w:rsid w:val="0045733E"/>
    <w:rsid w:val="0046210A"/>
    <w:rsid w:val="00463E00"/>
    <w:rsid w:val="00466FBB"/>
    <w:rsid w:val="00470281"/>
    <w:rsid w:val="004725C1"/>
    <w:rsid w:val="004768D4"/>
    <w:rsid w:val="0048004D"/>
    <w:rsid w:val="00480732"/>
    <w:rsid w:val="0048257F"/>
    <w:rsid w:val="0048711C"/>
    <w:rsid w:val="00492254"/>
    <w:rsid w:val="00496C56"/>
    <w:rsid w:val="0049783C"/>
    <w:rsid w:val="004C437B"/>
    <w:rsid w:val="004C48CC"/>
    <w:rsid w:val="004C6296"/>
    <w:rsid w:val="004C6CF8"/>
    <w:rsid w:val="004E14B7"/>
    <w:rsid w:val="004E347D"/>
    <w:rsid w:val="004E4E5B"/>
    <w:rsid w:val="004E7113"/>
    <w:rsid w:val="004E796A"/>
    <w:rsid w:val="004F4C39"/>
    <w:rsid w:val="005006DA"/>
    <w:rsid w:val="00501431"/>
    <w:rsid w:val="00502F07"/>
    <w:rsid w:val="00511F89"/>
    <w:rsid w:val="005161E5"/>
    <w:rsid w:val="00532523"/>
    <w:rsid w:val="00535F3E"/>
    <w:rsid w:val="005371D6"/>
    <w:rsid w:val="00541017"/>
    <w:rsid w:val="00544635"/>
    <w:rsid w:val="00544678"/>
    <w:rsid w:val="005449FE"/>
    <w:rsid w:val="005506CF"/>
    <w:rsid w:val="005525B2"/>
    <w:rsid w:val="00552F9C"/>
    <w:rsid w:val="0055571A"/>
    <w:rsid w:val="00556882"/>
    <w:rsid w:val="00557282"/>
    <w:rsid w:val="00557509"/>
    <w:rsid w:val="005633C1"/>
    <w:rsid w:val="00565742"/>
    <w:rsid w:val="00567D34"/>
    <w:rsid w:val="00570A0F"/>
    <w:rsid w:val="00570C2C"/>
    <w:rsid w:val="00571015"/>
    <w:rsid w:val="005714B9"/>
    <w:rsid w:val="005717D4"/>
    <w:rsid w:val="005823DF"/>
    <w:rsid w:val="00587A72"/>
    <w:rsid w:val="00591E4F"/>
    <w:rsid w:val="00593360"/>
    <w:rsid w:val="00597583"/>
    <w:rsid w:val="005A3EE0"/>
    <w:rsid w:val="005B094D"/>
    <w:rsid w:val="005B7BA6"/>
    <w:rsid w:val="005B7EED"/>
    <w:rsid w:val="005C083D"/>
    <w:rsid w:val="005C3FE8"/>
    <w:rsid w:val="005D0B38"/>
    <w:rsid w:val="005D1979"/>
    <w:rsid w:val="005D23CD"/>
    <w:rsid w:val="005D5B3E"/>
    <w:rsid w:val="005D5DBE"/>
    <w:rsid w:val="005E0789"/>
    <w:rsid w:val="005E18EE"/>
    <w:rsid w:val="005E3EEF"/>
    <w:rsid w:val="005E5283"/>
    <w:rsid w:val="005F2D85"/>
    <w:rsid w:val="005F6CB8"/>
    <w:rsid w:val="006019C3"/>
    <w:rsid w:val="0060539B"/>
    <w:rsid w:val="00605FDB"/>
    <w:rsid w:val="0061149C"/>
    <w:rsid w:val="00614799"/>
    <w:rsid w:val="0061669D"/>
    <w:rsid w:val="00620242"/>
    <w:rsid w:val="00620959"/>
    <w:rsid w:val="006210D9"/>
    <w:rsid w:val="00622A0D"/>
    <w:rsid w:val="006277BC"/>
    <w:rsid w:val="0063096A"/>
    <w:rsid w:val="006325CB"/>
    <w:rsid w:val="006374D8"/>
    <w:rsid w:val="00637916"/>
    <w:rsid w:val="00642027"/>
    <w:rsid w:val="006464EE"/>
    <w:rsid w:val="0065092B"/>
    <w:rsid w:val="0065170A"/>
    <w:rsid w:val="006653DB"/>
    <w:rsid w:val="00665F4C"/>
    <w:rsid w:val="006661B3"/>
    <w:rsid w:val="00673317"/>
    <w:rsid w:val="006742E6"/>
    <w:rsid w:val="00675DFC"/>
    <w:rsid w:val="00677790"/>
    <w:rsid w:val="00677DF1"/>
    <w:rsid w:val="00681A6B"/>
    <w:rsid w:val="00684058"/>
    <w:rsid w:val="006843B6"/>
    <w:rsid w:val="0068636F"/>
    <w:rsid w:val="00690511"/>
    <w:rsid w:val="00690592"/>
    <w:rsid w:val="00690AA5"/>
    <w:rsid w:val="00691366"/>
    <w:rsid w:val="00691CF4"/>
    <w:rsid w:val="006A1F39"/>
    <w:rsid w:val="006A507C"/>
    <w:rsid w:val="006A62D3"/>
    <w:rsid w:val="006B0B65"/>
    <w:rsid w:val="006B3B7B"/>
    <w:rsid w:val="006C1CB5"/>
    <w:rsid w:val="006C575F"/>
    <w:rsid w:val="006C7897"/>
    <w:rsid w:val="006E066E"/>
    <w:rsid w:val="006E255E"/>
    <w:rsid w:val="006E63BA"/>
    <w:rsid w:val="006F1283"/>
    <w:rsid w:val="006F54C4"/>
    <w:rsid w:val="006F5BFA"/>
    <w:rsid w:val="006F5F3A"/>
    <w:rsid w:val="00701F4F"/>
    <w:rsid w:val="00703FD6"/>
    <w:rsid w:val="00704169"/>
    <w:rsid w:val="00705E60"/>
    <w:rsid w:val="00712357"/>
    <w:rsid w:val="00714BA2"/>
    <w:rsid w:val="00715A1D"/>
    <w:rsid w:val="007176F6"/>
    <w:rsid w:val="00717E10"/>
    <w:rsid w:val="00721C98"/>
    <w:rsid w:val="007315FC"/>
    <w:rsid w:val="00731EAB"/>
    <w:rsid w:val="00732CFD"/>
    <w:rsid w:val="00733E2E"/>
    <w:rsid w:val="00736D54"/>
    <w:rsid w:val="007426ED"/>
    <w:rsid w:val="00743F59"/>
    <w:rsid w:val="00745D5E"/>
    <w:rsid w:val="00746A11"/>
    <w:rsid w:val="00750669"/>
    <w:rsid w:val="00756F94"/>
    <w:rsid w:val="00757A2B"/>
    <w:rsid w:val="00764010"/>
    <w:rsid w:val="007647A0"/>
    <w:rsid w:val="00765599"/>
    <w:rsid w:val="007669DA"/>
    <w:rsid w:val="00766EA0"/>
    <w:rsid w:val="00767758"/>
    <w:rsid w:val="00770AAC"/>
    <w:rsid w:val="007711C6"/>
    <w:rsid w:val="00775F53"/>
    <w:rsid w:val="00777E29"/>
    <w:rsid w:val="007812FD"/>
    <w:rsid w:val="007820BA"/>
    <w:rsid w:val="00782DCE"/>
    <w:rsid w:val="00783528"/>
    <w:rsid w:val="007837D9"/>
    <w:rsid w:val="00784A39"/>
    <w:rsid w:val="00787233"/>
    <w:rsid w:val="00787987"/>
    <w:rsid w:val="00787C0D"/>
    <w:rsid w:val="00790255"/>
    <w:rsid w:val="0079059D"/>
    <w:rsid w:val="00794B45"/>
    <w:rsid w:val="007976FC"/>
    <w:rsid w:val="007A0153"/>
    <w:rsid w:val="007A127F"/>
    <w:rsid w:val="007A292F"/>
    <w:rsid w:val="007A4EF7"/>
    <w:rsid w:val="007B1781"/>
    <w:rsid w:val="007B1C10"/>
    <w:rsid w:val="007B32A0"/>
    <w:rsid w:val="007B65FD"/>
    <w:rsid w:val="007C1D94"/>
    <w:rsid w:val="007C2351"/>
    <w:rsid w:val="007C3BFF"/>
    <w:rsid w:val="007C45C6"/>
    <w:rsid w:val="007C5F17"/>
    <w:rsid w:val="007C7728"/>
    <w:rsid w:val="007D0590"/>
    <w:rsid w:val="007D0B7C"/>
    <w:rsid w:val="007D374B"/>
    <w:rsid w:val="007D5EE6"/>
    <w:rsid w:val="007E34AA"/>
    <w:rsid w:val="007E393C"/>
    <w:rsid w:val="007E49A2"/>
    <w:rsid w:val="007F19BA"/>
    <w:rsid w:val="007F33F3"/>
    <w:rsid w:val="00805C47"/>
    <w:rsid w:val="008106ED"/>
    <w:rsid w:val="008135BD"/>
    <w:rsid w:val="00815182"/>
    <w:rsid w:val="0081598A"/>
    <w:rsid w:val="008169A6"/>
    <w:rsid w:val="00820F0A"/>
    <w:rsid w:val="00821AFE"/>
    <w:rsid w:val="00821C62"/>
    <w:rsid w:val="008228BB"/>
    <w:rsid w:val="00823785"/>
    <w:rsid w:val="00824AAC"/>
    <w:rsid w:val="00824E09"/>
    <w:rsid w:val="00832F46"/>
    <w:rsid w:val="00833E01"/>
    <w:rsid w:val="00840EDB"/>
    <w:rsid w:val="008437CB"/>
    <w:rsid w:val="00846A9F"/>
    <w:rsid w:val="0084738E"/>
    <w:rsid w:val="00847DA5"/>
    <w:rsid w:val="00852B0F"/>
    <w:rsid w:val="0086029C"/>
    <w:rsid w:val="00863A55"/>
    <w:rsid w:val="00866102"/>
    <w:rsid w:val="00866394"/>
    <w:rsid w:val="0087095F"/>
    <w:rsid w:val="00873470"/>
    <w:rsid w:val="00873651"/>
    <w:rsid w:val="008742A6"/>
    <w:rsid w:val="00874BC3"/>
    <w:rsid w:val="00874E28"/>
    <w:rsid w:val="0087500F"/>
    <w:rsid w:val="00876159"/>
    <w:rsid w:val="008770A3"/>
    <w:rsid w:val="00881026"/>
    <w:rsid w:val="00881495"/>
    <w:rsid w:val="008856FA"/>
    <w:rsid w:val="00886C4A"/>
    <w:rsid w:val="008873E9"/>
    <w:rsid w:val="00890D33"/>
    <w:rsid w:val="00891EC0"/>
    <w:rsid w:val="00892A1C"/>
    <w:rsid w:val="00894E29"/>
    <w:rsid w:val="00896DAC"/>
    <w:rsid w:val="00896FC1"/>
    <w:rsid w:val="008A4790"/>
    <w:rsid w:val="008B60A2"/>
    <w:rsid w:val="008C304B"/>
    <w:rsid w:val="008C3E96"/>
    <w:rsid w:val="008C4B26"/>
    <w:rsid w:val="008C74DD"/>
    <w:rsid w:val="008D20F5"/>
    <w:rsid w:val="008D5D36"/>
    <w:rsid w:val="008E11E4"/>
    <w:rsid w:val="008E4C8A"/>
    <w:rsid w:val="008E63A8"/>
    <w:rsid w:val="008E71AB"/>
    <w:rsid w:val="008F18DC"/>
    <w:rsid w:val="008F1922"/>
    <w:rsid w:val="008F6030"/>
    <w:rsid w:val="00901047"/>
    <w:rsid w:val="009026D9"/>
    <w:rsid w:val="009044D0"/>
    <w:rsid w:val="009064E3"/>
    <w:rsid w:val="009070A8"/>
    <w:rsid w:val="00907EE9"/>
    <w:rsid w:val="00915D1A"/>
    <w:rsid w:val="00916E90"/>
    <w:rsid w:val="00922F9D"/>
    <w:rsid w:val="009232A2"/>
    <w:rsid w:val="00926EA7"/>
    <w:rsid w:val="00931E74"/>
    <w:rsid w:val="00932E93"/>
    <w:rsid w:val="009335AC"/>
    <w:rsid w:val="00933FE1"/>
    <w:rsid w:val="009349C2"/>
    <w:rsid w:val="00936448"/>
    <w:rsid w:val="009365E8"/>
    <w:rsid w:val="009403E6"/>
    <w:rsid w:val="0094087C"/>
    <w:rsid w:val="00941C65"/>
    <w:rsid w:val="00941E92"/>
    <w:rsid w:val="00941F78"/>
    <w:rsid w:val="0094297E"/>
    <w:rsid w:val="00942BB1"/>
    <w:rsid w:val="00943444"/>
    <w:rsid w:val="00946978"/>
    <w:rsid w:val="00950A1A"/>
    <w:rsid w:val="009510FB"/>
    <w:rsid w:val="00952028"/>
    <w:rsid w:val="00952401"/>
    <w:rsid w:val="00960667"/>
    <w:rsid w:val="00963168"/>
    <w:rsid w:val="00966342"/>
    <w:rsid w:val="00966BB4"/>
    <w:rsid w:val="00967921"/>
    <w:rsid w:val="00967BE8"/>
    <w:rsid w:val="00971582"/>
    <w:rsid w:val="0097260C"/>
    <w:rsid w:val="00972B5E"/>
    <w:rsid w:val="009809B0"/>
    <w:rsid w:val="0098396E"/>
    <w:rsid w:val="0098784D"/>
    <w:rsid w:val="00992522"/>
    <w:rsid w:val="0099371B"/>
    <w:rsid w:val="009973E6"/>
    <w:rsid w:val="00997CB9"/>
    <w:rsid w:val="009A5107"/>
    <w:rsid w:val="009A6ADF"/>
    <w:rsid w:val="009A7475"/>
    <w:rsid w:val="009B1AC7"/>
    <w:rsid w:val="009B31BB"/>
    <w:rsid w:val="009B3207"/>
    <w:rsid w:val="009B3E41"/>
    <w:rsid w:val="009B48B4"/>
    <w:rsid w:val="009B5A90"/>
    <w:rsid w:val="009C747B"/>
    <w:rsid w:val="009D23F3"/>
    <w:rsid w:val="009D4FB5"/>
    <w:rsid w:val="009D5992"/>
    <w:rsid w:val="009D7709"/>
    <w:rsid w:val="009E241F"/>
    <w:rsid w:val="009E3738"/>
    <w:rsid w:val="009E4E73"/>
    <w:rsid w:val="009F2229"/>
    <w:rsid w:val="009F7179"/>
    <w:rsid w:val="009F7D21"/>
    <w:rsid w:val="00A00B70"/>
    <w:rsid w:val="00A028DE"/>
    <w:rsid w:val="00A05C39"/>
    <w:rsid w:val="00A07154"/>
    <w:rsid w:val="00A07A25"/>
    <w:rsid w:val="00A10041"/>
    <w:rsid w:val="00A146A5"/>
    <w:rsid w:val="00A1485B"/>
    <w:rsid w:val="00A148A6"/>
    <w:rsid w:val="00A14E7F"/>
    <w:rsid w:val="00A202A1"/>
    <w:rsid w:val="00A2084C"/>
    <w:rsid w:val="00A21190"/>
    <w:rsid w:val="00A2184C"/>
    <w:rsid w:val="00A22366"/>
    <w:rsid w:val="00A23EF1"/>
    <w:rsid w:val="00A2502C"/>
    <w:rsid w:val="00A252E6"/>
    <w:rsid w:val="00A2683E"/>
    <w:rsid w:val="00A26DC1"/>
    <w:rsid w:val="00A27D5D"/>
    <w:rsid w:val="00A31A52"/>
    <w:rsid w:val="00A31DB9"/>
    <w:rsid w:val="00A33228"/>
    <w:rsid w:val="00A34474"/>
    <w:rsid w:val="00A3533D"/>
    <w:rsid w:val="00A358F3"/>
    <w:rsid w:val="00A36775"/>
    <w:rsid w:val="00A36D97"/>
    <w:rsid w:val="00A40C01"/>
    <w:rsid w:val="00A41887"/>
    <w:rsid w:val="00A419EB"/>
    <w:rsid w:val="00A438AD"/>
    <w:rsid w:val="00A441A4"/>
    <w:rsid w:val="00A51B90"/>
    <w:rsid w:val="00A54F68"/>
    <w:rsid w:val="00A555BF"/>
    <w:rsid w:val="00A56DFD"/>
    <w:rsid w:val="00A6283A"/>
    <w:rsid w:val="00A758DD"/>
    <w:rsid w:val="00A80B57"/>
    <w:rsid w:val="00A8217A"/>
    <w:rsid w:val="00A8236B"/>
    <w:rsid w:val="00A82C7C"/>
    <w:rsid w:val="00A82D4F"/>
    <w:rsid w:val="00A85D55"/>
    <w:rsid w:val="00A8765A"/>
    <w:rsid w:val="00A92A1D"/>
    <w:rsid w:val="00A92D5C"/>
    <w:rsid w:val="00A9364E"/>
    <w:rsid w:val="00A956A0"/>
    <w:rsid w:val="00AA0E6D"/>
    <w:rsid w:val="00AA1D0C"/>
    <w:rsid w:val="00AA3D0A"/>
    <w:rsid w:val="00AA5613"/>
    <w:rsid w:val="00AA5FBF"/>
    <w:rsid w:val="00AA6869"/>
    <w:rsid w:val="00AA7659"/>
    <w:rsid w:val="00AB0D79"/>
    <w:rsid w:val="00AB6F55"/>
    <w:rsid w:val="00AC3120"/>
    <w:rsid w:val="00AC32CD"/>
    <w:rsid w:val="00AC44DE"/>
    <w:rsid w:val="00AC6F41"/>
    <w:rsid w:val="00AD0967"/>
    <w:rsid w:val="00AD5F2B"/>
    <w:rsid w:val="00AD7192"/>
    <w:rsid w:val="00AE2059"/>
    <w:rsid w:val="00AE27C1"/>
    <w:rsid w:val="00AE43D8"/>
    <w:rsid w:val="00AE515D"/>
    <w:rsid w:val="00AF2AE8"/>
    <w:rsid w:val="00AF3951"/>
    <w:rsid w:val="00AF396A"/>
    <w:rsid w:val="00B1721C"/>
    <w:rsid w:val="00B249C7"/>
    <w:rsid w:val="00B25E9E"/>
    <w:rsid w:val="00B27754"/>
    <w:rsid w:val="00B41999"/>
    <w:rsid w:val="00B41F7B"/>
    <w:rsid w:val="00B424DA"/>
    <w:rsid w:val="00B42A5B"/>
    <w:rsid w:val="00B44DB2"/>
    <w:rsid w:val="00B459D0"/>
    <w:rsid w:val="00B460F8"/>
    <w:rsid w:val="00B54B2B"/>
    <w:rsid w:val="00B55FC4"/>
    <w:rsid w:val="00B57BCE"/>
    <w:rsid w:val="00B60874"/>
    <w:rsid w:val="00B62395"/>
    <w:rsid w:val="00B62878"/>
    <w:rsid w:val="00B629B7"/>
    <w:rsid w:val="00B716AA"/>
    <w:rsid w:val="00B7522E"/>
    <w:rsid w:val="00B75CC3"/>
    <w:rsid w:val="00B82357"/>
    <w:rsid w:val="00B84727"/>
    <w:rsid w:val="00B90223"/>
    <w:rsid w:val="00B95A79"/>
    <w:rsid w:val="00B97D4C"/>
    <w:rsid w:val="00BA0ABA"/>
    <w:rsid w:val="00BA1883"/>
    <w:rsid w:val="00BA19AA"/>
    <w:rsid w:val="00BA5A12"/>
    <w:rsid w:val="00BA7929"/>
    <w:rsid w:val="00BB09E2"/>
    <w:rsid w:val="00BB228D"/>
    <w:rsid w:val="00BB2AC7"/>
    <w:rsid w:val="00BB3573"/>
    <w:rsid w:val="00BB45AD"/>
    <w:rsid w:val="00BB4B1F"/>
    <w:rsid w:val="00BB6E04"/>
    <w:rsid w:val="00BB75E2"/>
    <w:rsid w:val="00BC2032"/>
    <w:rsid w:val="00BC27D6"/>
    <w:rsid w:val="00BC42D2"/>
    <w:rsid w:val="00BC640A"/>
    <w:rsid w:val="00BC660D"/>
    <w:rsid w:val="00BC6FD4"/>
    <w:rsid w:val="00BD179D"/>
    <w:rsid w:val="00BD3DC5"/>
    <w:rsid w:val="00BD656E"/>
    <w:rsid w:val="00BD6622"/>
    <w:rsid w:val="00BD798F"/>
    <w:rsid w:val="00BE11C8"/>
    <w:rsid w:val="00BE276E"/>
    <w:rsid w:val="00BE3BF5"/>
    <w:rsid w:val="00BE534F"/>
    <w:rsid w:val="00BF450C"/>
    <w:rsid w:val="00BF6F5E"/>
    <w:rsid w:val="00BF7F09"/>
    <w:rsid w:val="00C0289F"/>
    <w:rsid w:val="00C059F2"/>
    <w:rsid w:val="00C0768F"/>
    <w:rsid w:val="00C11123"/>
    <w:rsid w:val="00C1159D"/>
    <w:rsid w:val="00C115A1"/>
    <w:rsid w:val="00C11E28"/>
    <w:rsid w:val="00C13184"/>
    <w:rsid w:val="00C1446C"/>
    <w:rsid w:val="00C15C31"/>
    <w:rsid w:val="00C2050F"/>
    <w:rsid w:val="00C20694"/>
    <w:rsid w:val="00C222C0"/>
    <w:rsid w:val="00C22B85"/>
    <w:rsid w:val="00C23924"/>
    <w:rsid w:val="00C23EED"/>
    <w:rsid w:val="00C25D2D"/>
    <w:rsid w:val="00C260C2"/>
    <w:rsid w:val="00C33B76"/>
    <w:rsid w:val="00C52DF7"/>
    <w:rsid w:val="00C53216"/>
    <w:rsid w:val="00C54D83"/>
    <w:rsid w:val="00C558E4"/>
    <w:rsid w:val="00C56AFA"/>
    <w:rsid w:val="00C602F3"/>
    <w:rsid w:val="00C61BD6"/>
    <w:rsid w:val="00C62282"/>
    <w:rsid w:val="00C6334B"/>
    <w:rsid w:val="00C63514"/>
    <w:rsid w:val="00C6629D"/>
    <w:rsid w:val="00C67B76"/>
    <w:rsid w:val="00C70D5E"/>
    <w:rsid w:val="00C7205D"/>
    <w:rsid w:val="00C728ED"/>
    <w:rsid w:val="00C76117"/>
    <w:rsid w:val="00C7778F"/>
    <w:rsid w:val="00C77D65"/>
    <w:rsid w:val="00C821BB"/>
    <w:rsid w:val="00C85C1C"/>
    <w:rsid w:val="00C94DE1"/>
    <w:rsid w:val="00C95A0E"/>
    <w:rsid w:val="00CA05DD"/>
    <w:rsid w:val="00CA300C"/>
    <w:rsid w:val="00CA323B"/>
    <w:rsid w:val="00CB5584"/>
    <w:rsid w:val="00CC0975"/>
    <w:rsid w:val="00CC2FA9"/>
    <w:rsid w:val="00CC3EC2"/>
    <w:rsid w:val="00CC42E8"/>
    <w:rsid w:val="00CC548C"/>
    <w:rsid w:val="00CC7372"/>
    <w:rsid w:val="00CD0473"/>
    <w:rsid w:val="00CD077B"/>
    <w:rsid w:val="00CD2E94"/>
    <w:rsid w:val="00CD31D4"/>
    <w:rsid w:val="00CD34EF"/>
    <w:rsid w:val="00CD3A9A"/>
    <w:rsid w:val="00CE195B"/>
    <w:rsid w:val="00CE2AF6"/>
    <w:rsid w:val="00CE567B"/>
    <w:rsid w:val="00CE6C08"/>
    <w:rsid w:val="00CE704F"/>
    <w:rsid w:val="00CF0E55"/>
    <w:rsid w:val="00D001F4"/>
    <w:rsid w:val="00D02C1F"/>
    <w:rsid w:val="00D11E3D"/>
    <w:rsid w:val="00D13780"/>
    <w:rsid w:val="00D137DA"/>
    <w:rsid w:val="00D17222"/>
    <w:rsid w:val="00D2221B"/>
    <w:rsid w:val="00D22CAD"/>
    <w:rsid w:val="00D25263"/>
    <w:rsid w:val="00D33C8A"/>
    <w:rsid w:val="00D354C3"/>
    <w:rsid w:val="00D366F4"/>
    <w:rsid w:val="00D37959"/>
    <w:rsid w:val="00D37DFA"/>
    <w:rsid w:val="00D40ED7"/>
    <w:rsid w:val="00D41168"/>
    <w:rsid w:val="00D44A84"/>
    <w:rsid w:val="00D461F9"/>
    <w:rsid w:val="00D46DD8"/>
    <w:rsid w:val="00D47E54"/>
    <w:rsid w:val="00D50041"/>
    <w:rsid w:val="00D5222C"/>
    <w:rsid w:val="00D556B3"/>
    <w:rsid w:val="00D6102A"/>
    <w:rsid w:val="00D64285"/>
    <w:rsid w:val="00D66C28"/>
    <w:rsid w:val="00D72633"/>
    <w:rsid w:val="00D7267A"/>
    <w:rsid w:val="00D814A5"/>
    <w:rsid w:val="00D84B72"/>
    <w:rsid w:val="00D84DAF"/>
    <w:rsid w:val="00D84F51"/>
    <w:rsid w:val="00D85593"/>
    <w:rsid w:val="00D85E20"/>
    <w:rsid w:val="00D906E8"/>
    <w:rsid w:val="00D959B7"/>
    <w:rsid w:val="00D95EE8"/>
    <w:rsid w:val="00D97652"/>
    <w:rsid w:val="00DA115D"/>
    <w:rsid w:val="00DA35DF"/>
    <w:rsid w:val="00DA43D2"/>
    <w:rsid w:val="00DA5E88"/>
    <w:rsid w:val="00DA6CF4"/>
    <w:rsid w:val="00DA712A"/>
    <w:rsid w:val="00DB07A1"/>
    <w:rsid w:val="00DB226B"/>
    <w:rsid w:val="00DB25FF"/>
    <w:rsid w:val="00DB5D06"/>
    <w:rsid w:val="00DB5D32"/>
    <w:rsid w:val="00DC2E99"/>
    <w:rsid w:val="00DC605D"/>
    <w:rsid w:val="00DD23D2"/>
    <w:rsid w:val="00DD263F"/>
    <w:rsid w:val="00DD54DE"/>
    <w:rsid w:val="00DD5546"/>
    <w:rsid w:val="00DE2029"/>
    <w:rsid w:val="00DE342A"/>
    <w:rsid w:val="00DE5978"/>
    <w:rsid w:val="00DE67FC"/>
    <w:rsid w:val="00DE7EEE"/>
    <w:rsid w:val="00DF195C"/>
    <w:rsid w:val="00DF1D33"/>
    <w:rsid w:val="00DF2C09"/>
    <w:rsid w:val="00DF345A"/>
    <w:rsid w:val="00DF4089"/>
    <w:rsid w:val="00DF6ED1"/>
    <w:rsid w:val="00DF73F9"/>
    <w:rsid w:val="00DF7D09"/>
    <w:rsid w:val="00E02354"/>
    <w:rsid w:val="00E02677"/>
    <w:rsid w:val="00E03E9E"/>
    <w:rsid w:val="00E04AED"/>
    <w:rsid w:val="00E05629"/>
    <w:rsid w:val="00E10A0A"/>
    <w:rsid w:val="00E131D5"/>
    <w:rsid w:val="00E14EBC"/>
    <w:rsid w:val="00E164E2"/>
    <w:rsid w:val="00E170AF"/>
    <w:rsid w:val="00E1782D"/>
    <w:rsid w:val="00E22617"/>
    <w:rsid w:val="00E22AE3"/>
    <w:rsid w:val="00E251D6"/>
    <w:rsid w:val="00E2677E"/>
    <w:rsid w:val="00E30790"/>
    <w:rsid w:val="00E35C51"/>
    <w:rsid w:val="00E3712A"/>
    <w:rsid w:val="00E37846"/>
    <w:rsid w:val="00E41BD4"/>
    <w:rsid w:val="00E4455C"/>
    <w:rsid w:val="00E44F46"/>
    <w:rsid w:val="00E4663F"/>
    <w:rsid w:val="00E470D2"/>
    <w:rsid w:val="00E4799F"/>
    <w:rsid w:val="00E47A79"/>
    <w:rsid w:val="00E52EC4"/>
    <w:rsid w:val="00E5340C"/>
    <w:rsid w:val="00E549ED"/>
    <w:rsid w:val="00E556E8"/>
    <w:rsid w:val="00E5609E"/>
    <w:rsid w:val="00E6147B"/>
    <w:rsid w:val="00E62448"/>
    <w:rsid w:val="00E62EDD"/>
    <w:rsid w:val="00E678C4"/>
    <w:rsid w:val="00E705CE"/>
    <w:rsid w:val="00E70FE8"/>
    <w:rsid w:val="00E72792"/>
    <w:rsid w:val="00E768D4"/>
    <w:rsid w:val="00E82D89"/>
    <w:rsid w:val="00E86928"/>
    <w:rsid w:val="00E90670"/>
    <w:rsid w:val="00E916C4"/>
    <w:rsid w:val="00E91965"/>
    <w:rsid w:val="00E91D40"/>
    <w:rsid w:val="00E948D3"/>
    <w:rsid w:val="00E97901"/>
    <w:rsid w:val="00EA1A99"/>
    <w:rsid w:val="00EA2285"/>
    <w:rsid w:val="00EA2CAA"/>
    <w:rsid w:val="00EA2E60"/>
    <w:rsid w:val="00EA6D88"/>
    <w:rsid w:val="00EB2B30"/>
    <w:rsid w:val="00EB2F18"/>
    <w:rsid w:val="00EB6BE2"/>
    <w:rsid w:val="00EC02F8"/>
    <w:rsid w:val="00EC0E6A"/>
    <w:rsid w:val="00EC2809"/>
    <w:rsid w:val="00EC5294"/>
    <w:rsid w:val="00EC55A4"/>
    <w:rsid w:val="00EC5D83"/>
    <w:rsid w:val="00EC6A25"/>
    <w:rsid w:val="00EC6B83"/>
    <w:rsid w:val="00ED052A"/>
    <w:rsid w:val="00ED0D9F"/>
    <w:rsid w:val="00ED5E77"/>
    <w:rsid w:val="00EE0176"/>
    <w:rsid w:val="00EE1173"/>
    <w:rsid w:val="00EF7BCD"/>
    <w:rsid w:val="00F05061"/>
    <w:rsid w:val="00F0761B"/>
    <w:rsid w:val="00F1029D"/>
    <w:rsid w:val="00F106D7"/>
    <w:rsid w:val="00F14A83"/>
    <w:rsid w:val="00F15C01"/>
    <w:rsid w:val="00F16D90"/>
    <w:rsid w:val="00F21E44"/>
    <w:rsid w:val="00F21EBB"/>
    <w:rsid w:val="00F22A81"/>
    <w:rsid w:val="00F23CF7"/>
    <w:rsid w:val="00F27B76"/>
    <w:rsid w:val="00F34E60"/>
    <w:rsid w:val="00F359B8"/>
    <w:rsid w:val="00F361D8"/>
    <w:rsid w:val="00F36954"/>
    <w:rsid w:val="00F36BCB"/>
    <w:rsid w:val="00F46725"/>
    <w:rsid w:val="00F4752C"/>
    <w:rsid w:val="00F512F0"/>
    <w:rsid w:val="00F51897"/>
    <w:rsid w:val="00F53BE9"/>
    <w:rsid w:val="00F53BFA"/>
    <w:rsid w:val="00F64144"/>
    <w:rsid w:val="00F65029"/>
    <w:rsid w:val="00F65356"/>
    <w:rsid w:val="00F65803"/>
    <w:rsid w:val="00F66115"/>
    <w:rsid w:val="00F674DC"/>
    <w:rsid w:val="00F74C0C"/>
    <w:rsid w:val="00F74ED0"/>
    <w:rsid w:val="00F813A7"/>
    <w:rsid w:val="00F97CFD"/>
    <w:rsid w:val="00FA5BBF"/>
    <w:rsid w:val="00FA5F17"/>
    <w:rsid w:val="00FA6752"/>
    <w:rsid w:val="00FA746C"/>
    <w:rsid w:val="00FB224D"/>
    <w:rsid w:val="00FC1B70"/>
    <w:rsid w:val="00FC254C"/>
    <w:rsid w:val="00FC2A2E"/>
    <w:rsid w:val="00FC435D"/>
    <w:rsid w:val="00FC7922"/>
    <w:rsid w:val="00FD26B1"/>
    <w:rsid w:val="00FD2B57"/>
    <w:rsid w:val="00FD2E95"/>
    <w:rsid w:val="00FD6B7B"/>
    <w:rsid w:val="00FD76E4"/>
    <w:rsid w:val="00FD7A90"/>
    <w:rsid w:val="00FE02FC"/>
    <w:rsid w:val="00FE06E3"/>
    <w:rsid w:val="00FE092C"/>
    <w:rsid w:val="00FE0C32"/>
    <w:rsid w:val="00FE3EC3"/>
    <w:rsid w:val="00FF28BE"/>
    <w:rsid w:val="00FF56A5"/>
    <w:rsid w:val="00FF5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D61C457"/>
  <w15:docId w15:val="{9DF7E6FA-C022-4A9E-A86E-C12F3D2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785"/>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F5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0235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berschrift4"/>
    <w:next w:val="Standard"/>
    <w:link w:val="berschrift5Zchn"/>
    <w:qFormat/>
    <w:rsid w:val="00E02354"/>
    <w:pPr>
      <w:keepNext w:val="0"/>
      <w:keepLines w:val="0"/>
      <w:spacing w:before="480" w:after="120" w:line="276" w:lineRule="auto"/>
      <w:outlineLvl w:val="4"/>
    </w:pPr>
    <w:rPr>
      <w:rFonts w:ascii="Arial" w:eastAsia="MS Mincho" w:hAnsi="Arial" w:cs="Times New Roman"/>
      <w:bCs w:val="0"/>
      <w:i w:val="0"/>
      <w:iCs w:val="0"/>
      <w:cap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B6BE2"/>
    <w:pPr>
      <w:tabs>
        <w:tab w:val="center" w:pos="4536"/>
        <w:tab w:val="right" w:pos="9072"/>
      </w:tabs>
      <w:spacing w:after="0"/>
    </w:pPr>
    <w:rPr>
      <w:rFonts w:eastAsiaTheme="minorHAnsi" w:cstheme="minorBidi"/>
      <w:lang w:eastAsia="en-US"/>
    </w:rPr>
  </w:style>
  <w:style w:type="character" w:customStyle="1" w:styleId="KopfzeileZchn">
    <w:name w:val="Kopfzeile Zchn"/>
    <w:basedOn w:val="Absatz-Standardschriftart"/>
    <w:link w:val="Kopfzeile"/>
    <w:rsid w:val="00EB6BE2"/>
    <w:rPr>
      <w:rFonts w:ascii="Arial" w:eastAsiaTheme="minorHAnsi" w:hAnsi="Arial"/>
    </w:rPr>
  </w:style>
  <w:style w:type="paragraph" w:styleId="Fuzeile">
    <w:name w:val="footer"/>
    <w:basedOn w:val="Standard"/>
    <w:link w:val="FuzeileZchn"/>
    <w:uiPriority w:val="99"/>
    <w:unhideWhenUsed/>
    <w:rsid w:val="00DA5E88"/>
    <w:pPr>
      <w:tabs>
        <w:tab w:val="center" w:pos="4536"/>
        <w:tab w:val="right" w:pos="9072"/>
      </w:tabs>
      <w:spacing w:after="0"/>
    </w:pPr>
  </w:style>
  <w:style w:type="character" w:customStyle="1" w:styleId="FuzeileZchn">
    <w:name w:val="Fußzeile Zchn"/>
    <w:basedOn w:val="Absatz-Standardschriftart"/>
    <w:link w:val="Fuzeile"/>
    <w:uiPriority w:val="99"/>
    <w:rsid w:val="00DA5E88"/>
    <w:rPr>
      <w:rFonts w:ascii="Arial" w:hAnsi="Arial" w:cs="Arial"/>
      <w:lang w:eastAsia="de-DE"/>
    </w:rPr>
  </w:style>
  <w:style w:type="paragraph" w:styleId="Sprechblasentext">
    <w:name w:val="Balloon Text"/>
    <w:basedOn w:val="Standard"/>
    <w:link w:val="SprechblasentextZchn"/>
    <w:uiPriority w:val="99"/>
    <w:semiHidden/>
    <w:unhideWhenUsed/>
    <w:rsid w:val="00DA5E8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E88"/>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A202A1"/>
    <w:rPr>
      <w:sz w:val="16"/>
      <w:szCs w:val="16"/>
    </w:rPr>
  </w:style>
  <w:style w:type="paragraph" w:styleId="Kommentartext">
    <w:name w:val="annotation text"/>
    <w:basedOn w:val="Standard"/>
    <w:link w:val="KommentartextZchn"/>
    <w:uiPriority w:val="99"/>
    <w:unhideWhenUsed/>
    <w:rsid w:val="00A202A1"/>
    <w:rPr>
      <w:sz w:val="20"/>
      <w:szCs w:val="20"/>
    </w:rPr>
  </w:style>
  <w:style w:type="character" w:customStyle="1" w:styleId="KommentartextZchn">
    <w:name w:val="Kommentartext Zchn"/>
    <w:basedOn w:val="Absatz-Standardschriftart"/>
    <w:link w:val="Kommentartext"/>
    <w:uiPriority w:val="99"/>
    <w:rsid w:val="00A202A1"/>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A202A1"/>
    <w:rPr>
      <w:b/>
      <w:bCs/>
    </w:rPr>
  </w:style>
  <w:style w:type="character" w:customStyle="1" w:styleId="KommentarthemaZchn">
    <w:name w:val="Kommentarthema Zchn"/>
    <w:basedOn w:val="KommentartextZchn"/>
    <w:link w:val="Kommentarthema"/>
    <w:uiPriority w:val="99"/>
    <w:semiHidden/>
    <w:rsid w:val="00A202A1"/>
    <w:rPr>
      <w:rFonts w:ascii="Arial" w:hAnsi="Arial" w:cs="Arial"/>
      <w:b/>
      <w:bCs/>
      <w:sz w:val="20"/>
      <w:szCs w:val="20"/>
      <w:lang w:eastAsia="de-DE"/>
    </w:rPr>
  </w:style>
  <w:style w:type="character" w:customStyle="1" w:styleId="berschrift5Zchn">
    <w:name w:val="Überschrift 5 Zchn"/>
    <w:basedOn w:val="Absatz-Standardschriftart"/>
    <w:link w:val="berschrift5"/>
    <w:rsid w:val="00E02354"/>
    <w:rPr>
      <w:rFonts w:ascii="Arial" w:eastAsia="MS Mincho" w:hAnsi="Arial" w:cs="Times New Roman"/>
      <w:b/>
      <w:caps/>
      <w:lang w:eastAsia="de-DE"/>
    </w:rPr>
  </w:style>
  <w:style w:type="character" w:customStyle="1" w:styleId="berschrift4Zchn">
    <w:name w:val="Überschrift 4 Zchn"/>
    <w:basedOn w:val="Absatz-Standardschriftart"/>
    <w:link w:val="berschrift4"/>
    <w:uiPriority w:val="9"/>
    <w:semiHidden/>
    <w:rsid w:val="00E02354"/>
    <w:rPr>
      <w:rFonts w:asciiTheme="majorHAnsi" w:eastAsiaTheme="majorEastAsia" w:hAnsiTheme="majorHAnsi" w:cstheme="majorBidi"/>
      <w:b/>
      <w:bCs/>
      <w:i/>
      <w:iCs/>
      <w:color w:val="4F81BD" w:themeColor="accent1"/>
      <w:lang w:eastAsia="de-DE"/>
    </w:rPr>
  </w:style>
  <w:style w:type="paragraph" w:styleId="Listenabsatz">
    <w:name w:val="List Paragraph"/>
    <w:basedOn w:val="Standard"/>
    <w:uiPriority w:val="34"/>
    <w:qFormat/>
    <w:rsid w:val="00E02354"/>
    <w:pPr>
      <w:ind w:left="720"/>
      <w:contextualSpacing/>
    </w:pPr>
  </w:style>
  <w:style w:type="table" w:styleId="Tabellenraster">
    <w:name w:val="Table Grid"/>
    <w:basedOn w:val="NormaleTabelle"/>
    <w:uiPriority w:val="59"/>
    <w:rsid w:val="00C2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1029D"/>
    <w:pPr>
      <w:spacing w:after="0"/>
    </w:pPr>
    <w:rPr>
      <w:sz w:val="20"/>
      <w:szCs w:val="20"/>
    </w:rPr>
  </w:style>
  <w:style w:type="character" w:customStyle="1" w:styleId="FunotentextZchn">
    <w:name w:val="Fußnotentext Zchn"/>
    <w:basedOn w:val="Absatz-Standardschriftart"/>
    <w:link w:val="Funotentext"/>
    <w:uiPriority w:val="99"/>
    <w:semiHidden/>
    <w:rsid w:val="00F1029D"/>
    <w:rPr>
      <w:rFonts w:ascii="Arial" w:hAnsi="Arial" w:cs="Arial"/>
      <w:sz w:val="20"/>
      <w:szCs w:val="20"/>
      <w:lang w:eastAsia="de-DE"/>
    </w:rPr>
  </w:style>
  <w:style w:type="character" w:styleId="Funotenzeichen">
    <w:name w:val="footnote reference"/>
    <w:semiHidden/>
    <w:rsid w:val="00F1029D"/>
    <w:rPr>
      <w:vertAlign w:val="superscript"/>
    </w:rPr>
  </w:style>
  <w:style w:type="character" w:styleId="Hyperlink">
    <w:name w:val="Hyperlink"/>
    <w:basedOn w:val="Absatz-Standardschriftart"/>
    <w:uiPriority w:val="99"/>
    <w:unhideWhenUsed/>
    <w:rsid w:val="00F21EBB"/>
    <w:rPr>
      <w:color w:val="0000FF" w:themeColor="hyperlink"/>
      <w:u w:val="single"/>
    </w:rPr>
  </w:style>
  <w:style w:type="paragraph" w:styleId="berarbeitung">
    <w:name w:val="Revision"/>
    <w:hidden/>
    <w:uiPriority w:val="99"/>
    <w:semiHidden/>
    <w:rsid w:val="00F34E60"/>
    <w:pPr>
      <w:spacing w:after="0" w:line="240" w:lineRule="auto"/>
    </w:pPr>
    <w:rPr>
      <w:rFonts w:ascii="Arial" w:hAnsi="Arial" w:cs="Arial"/>
      <w:lang w:eastAsia="de-DE"/>
    </w:rPr>
  </w:style>
  <w:style w:type="paragraph" w:styleId="Endnotentext">
    <w:name w:val="endnote text"/>
    <w:basedOn w:val="Standard"/>
    <w:link w:val="EndnotentextZchn"/>
    <w:uiPriority w:val="99"/>
    <w:unhideWhenUsed/>
    <w:rsid w:val="007C1D94"/>
    <w:pPr>
      <w:spacing w:after="0"/>
    </w:pPr>
    <w:rPr>
      <w:sz w:val="20"/>
      <w:szCs w:val="20"/>
    </w:rPr>
  </w:style>
  <w:style w:type="character" w:customStyle="1" w:styleId="EndnotentextZchn">
    <w:name w:val="Endnotentext Zchn"/>
    <w:basedOn w:val="Absatz-Standardschriftart"/>
    <w:link w:val="Endnotentext"/>
    <w:uiPriority w:val="99"/>
    <w:rsid w:val="007C1D94"/>
    <w:rPr>
      <w:rFonts w:ascii="Arial" w:hAnsi="Arial" w:cs="Arial"/>
      <w:sz w:val="20"/>
      <w:szCs w:val="20"/>
      <w:lang w:eastAsia="de-DE"/>
    </w:rPr>
  </w:style>
  <w:style w:type="character" w:styleId="Endnotenzeichen">
    <w:name w:val="endnote reference"/>
    <w:basedOn w:val="Absatz-Standardschriftart"/>
    <w:uiPriority w:val="99"/>
    <w:semiHidden/>
    <w:unhideWhenUsed/>
    <w:rsid w:val="007C1D94"/>
    <w:rPr>
      <w:vertAlign w:val="superscript"/>
    </w:rPr>
  </w:style>
  <w:style w:type="paragraph" w:customStyle="1" w:styleId="Text2">
    <w:name w:val="Text 2"/>
    <w:basedOn w:val="Standard"/>
    <w:next w:val="Standard"/>
    <w:autoRedefine/>
    <w:rsid w:val="003320A1"/>
    <w:pPr>
      <w:autoSpaceDE w:val="0"/>
      <w:autoSpaceDN w:val="0"/>
      <w:adjustRightInd w:val="0"/>
      <w:spacing w:before="60" w:after="60"/>
    </w:pPr>
    <w:rPr>
      <w:rFonts w:eastAsia="MS Mincho"/>
      <w:color w:val="0000FF"/>
    </w:rPr>
  </w:style>
  <w:style w:type="character" w:styleId="Platzhaltertext">
    <w:name w:val="Placeholder Text"/>
    <w:basedOn w:val="Absatz-Standardschriftart"/>
    <w:uiPriority w:val="99"/>
    <w:semiHidden/>
    <w:rsid w:val="00C94DE1"/>
    <w:rPr>
      <w:color w:val="808080"/>
    </w:rPr>
  </w:style>
  <w:style w:type="character" w:customStyle="1" w:styleId="berschrift1Zchn">
    <w:name w:val="Überschrift 1 Zchn"/>
    <w:basedOn w:val="Absatz-Standardschriftart"/>
    <w:link w:val="berschrift1"/>
    <w:uiPriority w:val="9"/>
    <w:rsid w:val="00F53BFA"/>
    <w:rPr>
      <w:rFonts w:asciiTheme="majorHAnsi" w:eastAsiaTheme="majorEastAsia" w:hAnsiTheme="majorHAnsi" w:cstheme="majorBidi"/>
      <w:b/>
      <w:bCs/>
      <w:color w:val="365F91" w:themeColor="accent1" w:themeShade="BF"/>
      <w:sz w:val="28"/>
      <w:szCs w:val="28"/>
      <w:lang w:eastAsia="de-DE"/>
    </w:rPr>
  </w:style>
  <w:style w:type="character" w:styleId="BesuchterLink">
    <w:name w:val="FollowedHyperlink"/>
    <w:basedOn w:val="Absatz-Standardschriftart"/>
    <w:uiPriority w:val="99"/>
    <w:semiHidden/>
    <w:unhideWhenUsed/>
    <w:rsid w:val="00436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6464">
      <w:bodyDiv w:val="1"/>
      <w:marLeft w:val="0"/>
      <w:marRight w:val="0"/>
      <w:marTop w:val="0"/>
      <w:marBottom w:val="0"/>
      <w:divBdr>
        <w:top w:val="none" w:sz="0" w:space="0" w:color="auto"/>
        <w:left w:val="none" w:sz="0" w:space="0" w:color="auto"/>
        <w:bottom w:val="none" w:sz="0" w:space="0" w:color="auto"/>
        <w:right w:val="none" w:sz="0" w:space="0" w:color="auto"/>
      </w:divBdr>
    </w:div>
    <w:div w:id="826628112">
      <w:bodyDiv w:val="1"/>
      <w:marLeft w:val="0"/>
      <w:marRight w:val="0"/>
      <w:marTop w:val="0"/>
      <w:marBottom w:val="0"/>
      <w:divBdr>
        <w:top w:val="none" w:sz="0" w:space="0" w:color="auto"/>
        <w:left w:val="none" w:sz="0" w:space="0" w:color="auto"/>
        <w:bottom w:val="none" w:sz="0" w:space="0" w:color="auto"/>
        <w:right w:val="none" w:sz="0" w:space="0" w:color="auto"/>
      </w:divBdr>
    </w:div>
    <w:div w:id="10217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ba.de/SharedDocs/Downloads/DE/Formulare/S/Schulung/icao_sec_culture_toolkit_de.html" TargetMode="External"/><Relationship Id="rId4" Type="http://schemas.openxmlformats.org/officeDocument/2006/relationships/settings" Target="settings.xml"/><Relationship Id="rId9" Type="http://schemas.openxmlformats.org/officeDocument/2006/relationships/hyperlink" Target="http://www.lba.de" TargetMode="Externa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6E15-7322-4E53-8D64-D5347F01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4611</Words>
  <Characters>29053</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Bethke</dc:creator>
  <cp:lastModifiedBy>Philipp Drath</cp:lastModifiedBy>
  <cp:revision>5</cp:revision>
  <cp:lastPrinted>2021-06-17T08:17:00Z</cp:lastPrinted>
  <dcterms:created xsi:type="dcterms:W3CDTF">2021-11-24T07:44:00Z</dcterms:created>
  <dcterms:modified xsi:type="dcterms:W3CDTF">2022-02-03T08:22:00Z</dcterms:modified>
</cp:coreProperties>
</file>